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02B2" w14:textId="70BF5362" w:rsidR="00D6126D" w:rsidRDefault="00D6126D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12121"/>
          <w:lang w:val="it-IT"/>
        </w:rPr>
      </w:pPr>
      <w:r>
        <w:rPr>
          <w:rStyle w:val="normaltextrun"/>
          <w:color w:val="212121"/>
          <w:lang w:val="it-IT"/>
        </w:rPr>
        <w:t>E se un raffreddore mettesse in crisi una società?</w:t>
      </w:r>
      <w:bookmarkStart w:id="0" w:name="_GoBack"/>
      <w:bookmarkEnd w:id="0"/>
    </w:p>
    <w:p w14:paraId="7986711A" w14:textId="77777777" w:rsidR="00D6126D" w:rsidRDefault="00D6126D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12121"/>
          <w:lang w:val="it-IT"/>
        </w:rPr>
      </w:pPr>
    </w:p>
    <w:p w14:paraId="76EEDC7F" w14:textId="3EB9D0A7" w:rsidR="00D6126D" w:rsidRDefault="00D6126D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12121"/>
          <w:lang w:val="it-IT"/>
        </w:rPr>
      </w:pPr>
      <w:r>
        <w:rPr>
          <w:rStyle w:val="normaltextrun"/>
          <w:color w:val="212121"/>
          <w:lang w:val="it-IT"/>
        </w:rPr>
        <w:t>Sara Gandini, Stefano Tasca, Ilaria Baglivo Maddalena Falcone,</w:t>
      </w:r>
      <w:r w:rsidRPr="00D6126D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 xml:space="preserve">Paolo </w:t>
      </w:r>
      <w:proofErr w:type="spellStart"/>
      <w:r>
        <w:rPr>
          <w:rStyle w:val="normaltextrun"/>
          <w:color w:val="212121"/>
          <w:lang w:val="it-IT"/>
        </w:rPr>
        <w:t>Bonilauri</w:t>
      </w:r>
      <w:proofErr w:type="spellEnd"/>
    </w:p>
    <w:p w14:paraId="349132CA" w14:textId="77777777" w:rsidR="00D6126D" w:rsidRDefault="00D6126D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12121"/>
          <w:lang w:val="it-IT"/>
        </w:rPr>
      </w:pPr>
    </w:p>
    <w:p w14:paraId="5FE5A5EA" w14:textId="13B6CAAD" w:rsidR="00B9062B" w:rsidRPr="00245D89" w:rsidRDefault="00B9062B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color w:val="212121"/>
          <w:lang w:val="it-IT"/>
        </w:rPr>
        <w:t>Le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scuole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hanno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riaperto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battenti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molti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dubbi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si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sollevano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riguardo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ai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criteri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clinici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prevenzione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della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COVID</w:t>
      </w:r>
      <w:r w:rsidR="00D56A40">
        <w:rPr>
          <w:rStyle w:val="normaltextrun"/>
          <w:color w:val="212121"/>
          <w:lang w:val="it-IT"/>
        </w:rPr>
        <w:t>.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Quando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ammettere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un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bambino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quando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allontanarlo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divengono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motivi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del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contendere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dato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che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nelle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indicazioni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ministeriali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febbre,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tosse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difficoltà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respiratorie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sono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elementi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chiave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per</w:t>
      </w:r>
      <w:r w:rsidR="00D157AE">
        <w:rPr>
          <w:rStyle w:val="normaltextrun"/>
          <w:color w:val="212121"/>
          <w:lang w:val="it-IT"/>
        </w:rPr>
        <w:t xml:space="preserve"> </w:t>
      </w:r>
      <w:r w:rsidR="001F166B">
        <w:rPr>
          <w:rStyle w:val="normaltextrun"/>
          <w:color w:val="212121"/>
          <w:lang w:val="it-IT"/>
        </w:rPr>
        <w:t>introdurre</w:t>
      </w:r>
      <w:r w:rsidR="00D157AE">
        <w:rPr>
          <w:rStyle w:val="normaltextrun"/>
          <w:color w:val="212121"/>
          <w:lang w:val="it-IT"/>
        </w:rPr>
        <w:t xml:space="preserve"> </w:t>
      </w:r>
      <w:r w:rsidR="001F166B">
        <w:rPr>
          <w:rStyle w:val="normaltextrun"/>
          <w:color w:val="212121"/>
          <w:lang w:val="it-IT"/>
        </w:rPr>
        <w:t>il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sospetto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COVID-19.</w:t>
      </w:r>
    </w:p>
    <w:p w14:paraId="65A9BA64" w14:textId="71881B30" w:rsidR="00251BA7" w:rsidRDefault="00B9062B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lang w:val="it-IT"/>
        </w:rPr>
      </w:pPr>
      <w:r>
        <w:rPr>
          <w:rStyle w:val="normaltextrun"/>
          <w:lang w:val="it-IT"/>
        </w:rPr>
        <w:t>Famiglie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pediatri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sono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difficoltà</w:t>
      </w:r>
      <w:r w:rsidR="001F166B">
        <w:rPr>
          <w:rStyle w:val="normaltextrun"/>
          <w:lang w:val="it-IT"/>
        </w:rPr>
        <w:t>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perché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basta</w:t>
      </w:r>
      <w:r w:rsidR="00D56A40">
        <w:rPr>
          <w:rStyle w:val="normaltextrun"/>
          <w:lang w:val="it-IT"/>
        </w:rPr>
        <w:t>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una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sinusite</w:t>
      </w:r>
      <w:r w:rsidR="00D157AE">
        <w:rPr>
          <w:rStyle w:val="normaltextrun"/>
          <w:lang w:val="it-IT"/>
        </w:rPr>
        <w:t xml:space="preserve"> </w:t>
      </w:r>
      <w:r w:rsidR="001F166B">
        <w:rPr>
          <w:rStyle w:val="normaltextrun"/>
          <w:lang w:val="it-IT"/>
        </w:rPr>
        <w:t>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un</w:t>
      </w:r>
      <w:r w:rsidR="00D157AE">
        <w:rPr>
          <w:rStyle w:val="normaltextrun"/>
          <w:lang w:val="it-IT"/>
        </w:rPr>
        <w:t xml:space="preserve"> </w:t>
      </w:r>
      <w:r w:rsidR="001F166B">
        <w:rPr>
          <w:rStyle w:val="normaltextrun"/>
          <w:lang w:val="it-IT"/>
        </w:rPr>
        <w:t>blando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raffreddore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per</w:t>
      </w:r>
      <w:r w:rsidR="00D157AE">
        <w:rPr>
          <w:rStyle w:val="normaltextrun"/>
          <w:lang w:val="it-IT"/>
        </w:rPr>
        <w:t xml:space="preserve"> </w:t>
      </w:r>
      <w:r w:rsidR="001F166B">
        <w:rPr>
          <w:rStyle w:val="normaltextrun"/>
          <w:lang w:val="it-IT"/>
        </w:rPr>
        <w:t>creare</w:t>
      </w:r>
      <w:r w:rsidR="00D157AE">
        <w:rPr>
          <w:rStyle w:val="normaltextrun"/>
          <w:lang w:val="it-IT"/>
        </w:rPr>
        <w:t xml:space="preserve"> </w:t>
      </w:r>
      <w:r w:rsidR="001F166B">
        <w:rPr>
          <w:rStyle w:val="normaltextrun"/>
          <w:lang w:val="it-IT"/>
        </w:rPr>
        <w:t>confusione</w:t>
      </w:r>
      <w:r w:rsidR="002E1C9E">
        <w:rPr>
          <w:rStyle w:val="normaltextrun"/>
          <w:lang w:val="it-IT"/>
        </w:rPr>
        <w:t>:</w:t>
      </w:r>
      <w:r w:rsidR="00D157AE">
        <w:rPr>
          <w:rStyle w:val="normaltextrun"/>
          <w:lang w:val="it-IT"/>
        </w:rPr>
        <w:t xml:space="preserve"> </w:t>
      </w:r>
      <w:r w:rsidR="00550318">
        <w:rPr>
          <w:rStyle w:val="normaltextrun"/>
          <w:lang w:val="it-IT"/>
        </w:rPr>
        <w:t>in</w:t>
      </w:r>
      <w:r w:rsidR="00D157AE">
        <w:rPr>
          <w:rStyle w:val="normaltextrun"/>
          <w:lang w:val="it-IT"/>
        </w:rPr>
        <w:t xml:space="preserve"> </w:t>
      </w:r>
      <w:r w:rsidR="00550318">
        <w:rPr>
          <w:rStyle w:val="normaltextrun"/>
          <w:lang w:val="it-IT"/>
        </w:rPr>
        <w:t>Italia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ogni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scuola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ha</w:t>
      </w:r>
      <w:r w:rsidR="00D157AE">
        <w:rPr>
          <w:rStyle w:val="normaltextrun"/>
          <w:lang w:val="it-IT"/>
        </w:rPr>
        <w:t xml:space="preserve"> </w:t>
      </w:r>
      <w:r w:rsidR="001F166B">
        <w:rPr>
          <w:rStyle w:val="normaltextrun"/>
          <w:lang w:val="it-IT"/>
        </w:rPr>
        <w:t>le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proprie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linee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guida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alcune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richiedono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che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gli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studenti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debbano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stare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casa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anche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nel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caso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 w:rsidR="001F166B">
        <w:rPr>
          <w:rStyle w:val="normaltextrun"/>
          <w:lang w:val="it-IT"/>
        </w:rPr>
        <w:t>semplice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raffreddore.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Inoltre</w:t>
      </w:r>
      <w:r w:rsidR="00D56A40">
        <w:rPr>
          <w:rStyle w:val="normaltextrun"/>
          <w:lang w:val="it-IT"/>
        </w:rPr>
        <w:t>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dopo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tre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giorni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assenza</w:t>
      </w:r>
      <w:r w:rsidR="00D157AE">
        <w:rPr>
          <w:rStyle w:val="normaltextrun"/>
          <w:lang w:val="it-IT"/>
        </w:rPr>
        <w:t xml:space="preserve"> (dal quarto giorno) spesso la scuola chiede al</w:t>
      </w:r>
      <w:r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famiglia</w:t>
      </w:r>
      <w:r w:rsidR="00D157AE">
        <w:rPr>
          <w:rStyle w:val="normaltextrun"/>
          <w:lang w:val="it-IT"/>
        </w:rPr>
        <w:t xml:space="preserve"> di </w:t>
      </w:r>
      <w:r>
        <w:rPr>
          <w:rStyle w:val="normaltextrun"/>
          <w:lang w:val="it-IT"/>
        </w:rPr>
        <w:t>fornire</w:t>
      </w:r>
      <w:r w:rsidR="00D157AE">
        <w:rPr>
          <w:rStyle w:val="normaltextrun"/>
          <w:lang w:val="it-IT"/>
        </w:rPr>
        <w:t xml:space="preserve"> </w:t>
      </w:r>
      <w:r w:rsidR="00D157AE" w:rsidRPr="00D157AE">
        <w:rPr>
          <w:rStyle w:val="normaltextrun"/>
          <w:lang w:val="it-IT"/>
        </w:rPr>
        <w:t>certificazione medica per la riammissione alla frequenza scolastica</w:t>
      </w:r>
      <w:r w:rsidR="00251BA7">
        <w:rPr>
          <w:rStyle w:val="normaltextrun"/>
          <w:lang w:val="it-IT"/>
        </w:rPr>
        <w:t xml:space="preserve">, </w:t>
      </w:r>
      <w:r>
        <w:rPr>
          <w:rStyle w:val="normaltextrun"/>
          <w:lang w:val="it-IT"/>
        </w:rPr>
        <w:t>ma</w:t>
      </w:r>
      <w:r w:rsidR="00D157AE">
        <w:rPr>
          <w:rStyle w:val="normaltextrun"/>
          <w:lang w:val="it-IT"/>
        </w:rPr>
        <w:t xml:space="preserve"> </w:t>
      </w:r>
      <w:r w:rsidR="00251BA7">
        <w:rPr>
          <w:rStyle w:val="normaltextrun"/>
          <w:lang w:val="it-IT"/>
        </w:rPr>
        <w:t xml:space="preserve">più che giustamente, </w:t>
      </w:r>
      <w:r>
        <w:rPr>
          <w:rStyle w:val="normaltextrun"/>
          <w:lang w:val="it-IT"/>
        </w:rPr>
        <w:t>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pediatri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non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possono</w:t>
      </w:r>
      <w:r w:rsidR="00D157AE">
        <w:rPr>
          <w:rStyle w:val="normaltextrun"/>
          <w:lang w:val="it-IT"/>
        </w:rPr>
        <w:t xml:space="preserve"> </w:t>
      </w:r>
      <w:r w:rsidR="00251BA7">
        <w:rPr>
          <w:rStyle w:val="normaltextrun"/>
          <w:lang w:val="it-IT"/>
        </w:rPr>
        <w:t>rilasciare un certificato di negatività al SARS-CoV-2,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non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hanno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risultato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tampone</w:t>
      </w:r>
      <w:r w:rsidR="00251BA7">
        <w:rPr>
          <w:rStyle w:val="normaltextrun"/>
          <w:lang w:val="it-IT"/>
        </w:rPr>
        <w:t xml:space="preserve">. Il tampone, a sua volta, </w:t>
      </w:r>
      <w:r>
        <w:rPr>
          <w:rStyle w:val="normaltextrun"/>
          <w:lang w:val="it-IT"/>
        </w:rPr>
        <w:t>non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può</w:t>
      </w:r>
      <w:r w:rsidR="00D157AE">
        <w:rPr>
          <w:rStyle w:val="normaltextrun"/>
          <w:lang w:val="it-IT"/>
        </w:rPr>
        <w:t xml:space="preserve"> </w:t>
      </w:r>
      <w:r w:rsidR="00D56A40">
        <w:rPr>
          <w:rStyle w:val="normaltextrun"/>
          <w:lang w:val="it-IT"/>
        </w:rPr>
        <w:t>essere</w:t>
      </w:r>
      <w:r w:rsidR="00D157AE">
        <w:rPr>
          <w:rStyle w:val="normaltextrun"/>
          <w:lang w:val="it-IT"/>
        </w:rPr>
        <w:t xml:space="preserve"> </w:t>
      </w:r>
      <w:r w:rsidR="00251BA7">
        <w:rPr>
          <w:rStyle w:val="normaltextrun"/>
          <w:lang w:val="it-IT"/>
        </w:rPr>
        <w:t>richiesto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non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</w:t>
      </w:r>
      <w:r w:rsidR="00D157AE">
        <w:rPr>
          <w:rStyle w:val="normaltextrun"/>
          <w:lang w:val="it-IT"/>
        </w:rPr>
        <w:t xml:space="preserve"> </w:t>
      </w:r>
      <w:r w:rsidR="00251BA7">
        <w:rPr>
          <w:rStyle w:val="normaltextrun"/>
          <w:lang w:val="it-IT"/>
        </w:rPr>
        <w:t>riscontrano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sintomi</w:t>
      </w:r>
      <w:r w:rsidR="00D157AE">
        <w:rPr>
          <w:rStyle w:val="normaltextrun"/>
          <w:lang w:val="it-IT"/>
        </w:rPr>
        <w:t xml:space="preserve"> </w:t>
      </w:r>
      <w:r w:rsidR="00251BA7">
        <w:rPr>
          <w:rStyle w:val="normaltextrun"/>
          <w:lang w:val="it-IT"/>
        </w:rPr>
        <w:t>riferibili a</w:t>
      </w:r>
      <w:r w:rsidR="00D157AE">
        <w:rPr>
          <w:rStyle w:val="normaltextrun"/>
          <w:lang w:val="it-IT"/>
        </w:rPr>
        <w:t xml:space="preserve"> </w:t>
      </w:r>
      <w:r w:rsidR="0008173D">
        <w:rPr>
          <w:rStyle w:val="normaltextrun"/>
          <w:lang w:val="it-IT"/>
        </w:rPr>
        <w:t>COVID</w:t>
      </w:r>
      <w:r>
        <w:rPr>
          <w:rStyle w:val="normaltextrun"/>
          <w:lang w:val="it-IT"/>
        </w:rPr>
        <w:t>-19</w:t>
      </w:r>
      <w:r w:rsidR="00251BA7">
        <w:rPr>
          <w:rStyle w:val="normaltextrun"/>
          <w:lang w:val="it-IT"/>
        </w:rPr>
        <w:t xml:space="preserve"> o anamnesi epidemiologica positiva (contatto stretto con soggetto positivo)</w:t>
      </w:r>
      <w:r>
        <w:rPr>
          <w:rStyle w:val="normaltextrun"/>
          <w:lang w:val="it-IT"/>
        </w:rPr>
        <w:t>.</w:t>
      </w:r>
      <w:r w:rsidR="00D157AE">
        <w:rPr>
          <w:rStyle w:val="eop"/>
          <w:lang w:val="it-IT"/>
        </w:rPr>
        <w:t xml:space="preserve"> </w:t>
      </w:r>
      <w:r w:rsidR="00251BA7">
        <w:rPr>
          <w:rStyle w:val="eop"/>
          <w:lang w:val="it-IT"/>
        </w:rPr>
        <w:t>Questa situazione si è già concretizzata in Italia [1] impedendo ad un ragazzo con un semplice raffreddore il rientro in classe</w:t>
      </w:r>
    </w:p>
    <w:p w14:paraId="081AF28E" w14:textId="2AA060AE" w:rsidR="00B9062B" w:rsidRPr="00245D89" w:rsidRDefault="00251BA7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eop"/>
          <w:lang w:val="it-IT"/>
        </w:rPr>
        <w:t xml:space="preserve">. </w:t>
      </w:r>
    </w:p>
    <w:p w14:paraId="5078B41F" w14:textId="0D880391" w:rsidR="00B9062B" w:rsidRDefault="002E1C9E" w:rsidP="00245D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lang w:val="it-IT"/>
        </w:rPr>
      </w:pPr>
      <w:r>
        <w:rPr>
          <w:rStyle w:val="normaltextrun"/>
          <w:color w:val="212121"/>
          <w:lang w:val="it-IT"/>
        </w:rPr>
        <w:t>In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realtà,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nei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bambini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non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è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semplice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distinguere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la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COVID</w:t>
      </w:r>
      <w:r w:rsidR="0008173D">
        <w:rPr>
          <w:rStyle w:val="normaltextrun"/>
          <w:color w:val="212121"/>
          <w:lang w:val="it-IT"/>
        </w:rPr>
        <w:t>-19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dalle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comuni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affezioni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virali/batteriche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tipiche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dell’età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pediatrica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comunissime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nella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stagione</w:t>
      </w:r>
      <w:r w:rsidR="00D157AE">
        <w:rPr>
          <w:rStyle w:val="normaltextrun"/>
          <w:color w:val="212121"/>
          <w:lang w:val="it-IT"/>
        </w:rPr>
        <w:t xml:space="preserve"> </w:t>
      </w:r>
      <w:r>
        <w:rPr>
          <w:rStyle w:val="normaltextrun"/>
          <w:color w:val="212121"/>
          <w:lang w:val="it-IT"/>
        </w:rPr>
        <w:t>autunno/invernale.</w:t>
      </w:r>
      <w:r w:rsidR="00D157AE">
        <w:rPr>
          <w:rStyle w:val="normaltextrun"/>
          <w:color w:val="212121"/>
          <w:lang w:val="it-IT"/>
        </w:rPr>
        <w:t xml:space="preserve"> </w:t>
      </w:r>
      <w:r w:rsidRPr="00245D89">
        <w:rPr>
          <w:rStyle w:val="eop"/>
          <w:color w:val="212121"/>
          <w:lang w:val="it-IT"/>
        </w:rPr>
        <w:t>Esiste</w:t>
      </w:r>
      <w:r w:rsidR="00D157AE">
        <w:rPr>
          <w:rStyle w:val="eop"/>
          <w:color w:val="212121"/>
          <w:lang w:val="it-IT"/>
        </w:rPr>
        <w:t xml:space="preserve"> </w:t>
      </w:r>
      <w:r w:rsidRPr="00245D89">
        <w:rPr>
          <w:rStyle w:val="eop"/>
          <w:color w:val="212121"/>
          <w:lang w:val="it-IT"/>
        </w:rPr>
        <w:t>infatti</w:t>
      </w:r>
      <w:r w:rsidR="00D157AE">
        <w:rPr>
          <w:rStyle w:val="eop"/>
          <w:color w:val="212121"/>
          <w:lang w:val="it-IT"/>
        </w:rPr>
        <w:t xml:space="preserve"> </w:t>
      </w:r>
      <w:r w:rsidR="00B9062B">
        <w:rPr>
          <w:rStyle w:val="normaltextrun"/>
          <w:lang w:val="it-IT"/>
        </w:rPr>
        <w:t>un’ampia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sovrapposizione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tra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i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sintomi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COVID-19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quelli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relativi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ad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altre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malattie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comuni,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soprattutto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nei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bambini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piccoli,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che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in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genere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contraggono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più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malattie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virali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ogni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anno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–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bambini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piccoli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arrivano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contrarre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fino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otto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malattie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respiratorie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"raffreddori"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ogni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anno.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Nei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bambini,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febbre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è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stato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sintomo</w:t>
      </w:r>
      <w:r w:rsidR="00D157AE">
        <w:rPr>
          <w:rStyle w:val="normaltextrun"/>
          <w:color w:val="000000"/>
          <w:lang w:val="it-IT"/>
        </w:rPr>
        <w:t xml:space="preserve"> </w:t>
      </w:r>
      <w:r w:rsidR="0008173D">
        <w:rPr>
          <w:rStyle w:val="normaltextrun"/>
          <w:color w:val="000000"/>
          <w:lang w:val="it-IT"/>
        </w:rPr>
        <w:t xml:space="preserve">legato alla </w:t>
      </w:r>
      <w:r w:rsidR="00D56A40">
        <w:rPr>
          <w:rStyle w:val="normaltextrun"/>
          <w:color w:val="000000"/>
          <w:lang w:val="it-IT"/>
        </w:rPr>
        <w:t>COVID-</w:t>
      </w:r>
      <w:r w:rsidR="00251BA7">
        <w:rPr>
          <w:rStyle w:val="normaltextrun"/>
          <w:color w:val="000000"/>
          <w:lang w:val="it-IT"/>
        </w:rPr>
        <w:t xml:space="preserve">19 </w:t>
      </w:r>
      <w:r w:rsidR="00B9062B">
        <w:rPr>
          <w:rStyle w:val="normaltextrun"/>
          <w:color w:val="000000"/>
          <w:lang w:val="it-IT"/>
        </w:rPr>
        <w:t>più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frequentemente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segnalato.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Tuttavia,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febbre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è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comune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molte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altre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malattie</w:t>
      </w:r>
      <w:r w:rsidR="00D157AE">
        <w:rPr>
          <w:rStyle w:val="normaltextrun"/>
          <w:color w:val="000000"/>
          <w:lang w:val="it-IT"/>
        </w:rPr>
        <w:t xml:space="preserve"> </w:t>
      </w:r>
      <w:r w:rsidR="005E75C9"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generale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nei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bambini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non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vi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è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alcun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sintomo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serie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sintomi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esclusivi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fini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una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diagnosi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</w:t>
      </w:r>
      <w:r w:rsidR="0008173D">
        <w:rPr>
          <w:rStyle w:val="normaltextrun"/>
          <w:color w:val="000000"/>
          <w:lang w:val="it-IT"/>
        </w:rPr>
        <w:t>ella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COVID-19.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Inoltre,</w:t>
      </w:r>
      <w:r w:rsidR="00251BA7">
        <w:rPr>
          <w:rStyle w:val="normaltextrun"/>
          <w:color w:val="000000"/>
          <w:lang w:val="it-IT"/>
        </w:rPr>
        <w:t xml:space="preserve"> va attentamente considerato il fatto che </w:t>
      </w:r>
      <w:r w:rsidR="00B9062B">
        <w:rPr>
          <w:rStyle w:val="normaltextrun"/>
          <w:color w:val="000000"/>
          <w:lang w:val="it-IT"/>
        </w:rPr>
        <w:t>studenti</w:t>
      </w:r>
      <w:r w:rsidR="00D157AE">
        <w:rPr>
          <w:rStyle w:val="normaltextrun"/>
          <w:color w:val="000000"/>
          <w:lang w:val="it-IT"/>
        </w:rPr>
        <w:t xml:space="preserve"> </w:t>
      </w:r>
      <w:r w:rsidR="00251BA7">
        <w:rPr>
          <w:rStyle w:val="normaltextrun"/>
          <w:color w:val="000000"/>
          <w:lang w:val="it-IT"/>
        </w:rPr>
        <w:t>affetti da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condizioni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croniche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come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l'asma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le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allergie</w:t>
      </w:r>
      <w:r w:rsidR="00251BA7">
        <w:rPr>
          <w:rStyle w:val="normaltextrun"/>
          <w:color w:val="000000"/>
          <w:lang w:val="it-IT"/>
        </w:rPr>
        <w:t xml:space="preserve"> (non certo infrequenti tra i giovani)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possono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manifestare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tosse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congestione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nasale</w:t>
      </w:r>
      <w:r w:rsidR="00D157AE">
        <w:rPr>
          <w:rStyle w:val="normaltextrun"/>
          <w:color w:val="000000"/>
          <w:lang w:val="it-IT"/>
        </w:rPr>
        <w:t xml:space="preserve"> </w:t>
      </w:r>
      <w:r w:rsidR="00251BA7">
        <w:rPr>
          <w:rStyle w:val="normaltextrun"/>
          <w:color w:val="000000"/>
          <w:u w:val="single"/>
          <w:lang w:val="it-IT"/>
        </w:rPr>
        <w:t>SENZA AVERE NESSUNA INFEZIONE</w:t>
      </w:r>
      <w:r w:rsidR="00B9062B">
        <w:rPr>
          <w:rStyle w:val="normaltextrun"/>
          <w:color w:val="000000"/>
          <w:lang w:val="it-IT"/>
        </w:rPr>
        <w:t>.</w:t>
      </w:r>
      <w:r w:rsidR="00D157AE">
        <w:rPr>
          <w:rStyle w:val="eop"/>
          <w:color w:val="000000"/>
          <w:lang w:val="it-IT"/>
        </w:rPr>
        <w:t xml:space="preserve"> </w:t>
      </w:r>
    </w:p>
    <w:p w14:paraId="22B81924" w14:textId="77777777" w:rsidR="00251BA7" w:rsidRPr="00245D89" w:rsidRDefault="00251BA7" w:rsidP="00245D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61F73A90" w14:textId="71522C61" w:rsidR="005E75C9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Alcuni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studi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hanno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cercato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identificare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quali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sintomi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possono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predire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meglio</w:t>
      </w:r>
      <w:r w:rsidR="00D157AE">
        <w:rPr>
          <w:rStyle w:val="normaltextrun"/>
          <w:color w:val="000000"/>
          <w:lang w:val="it-IT"/>
        </w:rPr>
        <w:t xml:space="preserve"> </w:t>
      </w:r>
      <w:r w:rsidR="00251BA7">
        <w:rPr>
          <w:rStyle w:val="normaltextrun"/>
          <w:color w:val="000000"/>
          <w:lang w:val="it-IT"/>
        </w:rPr>
        <w:t>la malattia provocata dal</w:t>
      </w:r>
      <w:r w:rsidR="00D56A40">
        <w:rPr>
          <w:rStyle w:val="normaltextrun"/>
          <w:color w:val="000000"/>
          <w:lang w:val="it-IT"/>
        </w:rPr>
        <w:t>l’avvenuta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infezione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da</w:t>
      </w:r>
      <w:r w:rsidR="00251BA7">
        <w:rPr>
          <w:rStyle w:val="normaltextrun"/>
          <w:color w:val="000000"/>
          <w:lang w:val="it-IT"/>
        </w:rPr>
        <w:t xml:space="preserve"> parte di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SARS-Cov-2</w:t>
      </w:r>
      <w:r w:rsidR="00251BA7">
        <w:rPr>
          <w:rStyle w:val="normaltextrun"/>
          <w:color w:val="000000"/>
          <w:lang w:val="it-IT"/>
        </w:rPr>
        <w:t xml:space="preserve">, </w:t>
      </w:r>
      <w:r>
        <w:rPr>
          <w:rStyle w:val="normaltextrun"/>
          <w:color w:val="000000"/>
          <w:lang w:val="it-IT"/>
        </w:rPr>
        <w:t>anche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questi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studi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sono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concentrati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principalmente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su</w:t>
      </w:r>
      <w:r w:rsidR="009F6F8D">
        <w:rPr>
          <w:rStyle w:val="normaltextrun"/>
          <w:color w:val="000000"/>
          <w:lang w:val="it-IT"/>
        </w:rPr>
        <w:t>lle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persone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età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superiore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18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anni</w:t>
      </w:r>
      <w:r w:rsidR="00251BA7">
        <w:rPr>
          <w:rStyle w:val="normaltextrun"/>
          <w:color w:val="000000"/>
          <w:lang w:val="it-IT"/>
        </w:rPr>
        <w:t xml:space="preserve"> [2][3]</w:t>
      </w:r>
      <w:r w:rsidR="000329D3">
        <w:rPr>
          <w:rStyle w:val="normaltextrun"/>
          <w:color w:val="000000"/>
          <w:lang w:val="it-IT"/>
        </w:rPr>
        <w:t>[4][5]</w:t>
      </w:r>
      <w:r w:rsidR="00D56A40"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1E6FB9E5" w14:textId="77777777" w:rsidR="005E75C9" w:rsidRPr="0008173D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  <w:lang w:val="it-IT"/>
        </w:rPr>
      </w:pPr>
    </w:p>
    <w:p w14:paraId="02D63B6A" w14:textId="4B0691DE" w:rsidR="002E1C9E" w:rsidRDefault="002E1C9E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Per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fissare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idee,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analizziamo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sintomi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tenere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sotto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controllo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secondo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alcuni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enti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autorità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nel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mondo.</w:t>
      </w:r>
    </w:p>
    <w:p w14:paraId="726BDE91" w14:textId="6EAE6A7D" w:rsidR="009F6F8D" w:rsidRDefault="002E1C9E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L</w:t>
      </w:r>
      <w:r w:rsidR="00D56A40">
        <w:rPr>
          <w:rStyle w:val="normaltextrun"/>
          <w:color w:val="000000"/>
          <w:lang w:val="it-IT"/>
        </w:rPr>
        <w:t>’istituto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John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Hopkins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indica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tra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sintomi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</w:t>
      </w:r>
      <w:r w:rsidR="0008173D">
        <w:rPr>
          <w:rStyle w:val="normaltextrun"/>
          <w:color w:val="000000"/>
          <w:lang w:val="it-IT"/>
        </w:rPr>
        <w:t>la COVID19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nei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bambini: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4ACB22DF" w14:textId="3DC7B3CE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t</w:t>
      </w:r>
      <w:r w:rsidR="00B9062B">
        <w:rPr>
          <w:rStyle w:val="normaltextrun"/>
          <w:color w:val="000000"/>
          <w:lang w:val="it-IT"/>
        </w:rPr>
        <w:t>osse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7FA84367" w14:textId="224F0C1A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febbre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brividi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05BFFC91" w14:textId="1DBB0AB1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mancanza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respiro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difficoltà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respiratoria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7659D21A" w14:textId="7921B88C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dolori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muscolari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12045C45" w14:textId="1D1C06FD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gola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infiammata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1A6F1420" w14:textId="355A5B46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perdita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gusto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dell'olfatto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nuova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insorgenza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34145238" w14:textId="64CAB732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diarrea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45C4A542" w14:textId="3001AE37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mal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testa</w:t>
      </w:r>
      <w:r w:rsidR="00D157AE">
        <w:rPr>
          <w:rStyle w:val="normaltextrun"/>
          <w:color w:val="000000"/>
          <w:lang w:val="it-IT"/>
        </w:rPr>
        <w:t xml:space="preserve">  </w:t>
      </w:r>
    </w:p>
    <w:p w14:paraId="697FC458" w14:textId="1F14EFB1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stanchezza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nuova</w:t>
      </w:r>
      <w:r w:rsidR="00D157AE">
        <w:rPr>
          <w:rStyle w:val="normaltextrun"/>
          <w:color w:val="000000"/>
          <w:lang w:val="it-IT"/>
        </w:rPr>
        <w:t xml:space="preserve"> </w:t>
      </w:r>
      <w:r w:rsidR="00D56A40">
        <w:rPr>
          <w:rStyle w:val="normaltextrun"/>
          <w:color w:val="000000"/>
          <w:lang w:val="it-IT"/>
        </w:rPr>
        <w:t>insorgenza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6520A9EF" w14:textId="1EE27629" w:rsidR="009F6F8D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nausea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vomito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3F9A763B" w14:textId="7152652B" w:rsidR="005E75C9" w:rsidRDefault="009F6F8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lastRenderedPageBreak/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congestione</w:t>
      </w:r>
      <w:r w:rsidR="00D157AE">
        <w:rPr>
          <w:rStyle w:val="normaltextrun"/>
          <w:color w:val="000000"/>
          <w:lang w:val="it-IT"/>
        </w:rPr>
        <w:t xml:space="preserve"> </w:t>
      </w:r>
      <w:r w:rsidR="005E75C9">
        <w:rPr>
          <w:rStyle w:val="normaltextrun"/>
          <w:color w:val="000000"/>
          <w:lang w:val="it-IT"/>
        </w:rPr>
        <w:t>nasale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naso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cola.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2EF672D8" w14:textId="77777777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</w:p>
    <w:p w14:paraId="054CD7C6" w14:textId="34384063" w:rsidR="005E75C9" w:rsidRDefault="002E1C9E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Secondo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</w:t>
      </w:r>
      <w:r w:rsidR="00B9062B"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linee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guida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delle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autorità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sanitarie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del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Regno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Unito</w:t>
      </w:r>
      <w:r>
        <w:rPr>
          <w:rStyle w:val="normaltextrun"/>
          <w:color w:val="000000"/>
          <w:lang w:val="it-IT"/>
        </w:rPr>
        <w:t>,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principali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sintomi</w:t>
      </w:r>
      <w:r w:rsidR="00D157AE">
        <w:rPr>
          <w:rStyle w:val="normaltextrun"/>
          <w:color w:val="000000"/>
          <w:lang w:val="it-IT"/>
        </w:rPr>
        <w:t xml:space="preserve"> </w:t>
      </w:r>
      <w:r w:rsidR="000329D3">
        <w:rPr>
          <w:rStyle w:val="normaltextrun"/>
          <w:color w:val="000000"/>
          <w:lang w:val="it-IT"/>
        </w:rPr>
        <w:t>d</w:t>
      </w:r>
      <w:r w:rsidR="0008173D">
        <w:rPr>
          <w:rStyle w:val="normaltextrun"/>
          <w:color w:val="000000"/>
          <w:lang w:val="it-IT"/>
        </w:rPr>
        <w:t>ella</w:t>
      </w:r>
      <w:r w:rsidR="000329D3">
        <w:rPr>
          <w:rStyle w:val="normaltextrun"/>
          <w:color w:val="000000"/>
          <w:lang w:val="it-IT"/>
        </w:rPr>
        <w:t xml:space="preserve"> COVID-19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sono: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564B5B34" w14:textId="68969A6E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0329D3">
        <w:rPr>
          <w:rStyle w:val="normaltextrun"/>
          <w:color w:val="000000"/>
          <w:lang w:val="it-IT"/>
        </w:rPr>
        <w:t>febbre alta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7CF457A1" w14:textId="7406CB48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tosse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continua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nuova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insorgenza</w:t>
      </w:r>
      <w:r w:rsidR="00B9062B">
        <w:rPr>
          <w:rStyle w:val="normaltextrun"/>
          <w:color w:val="000000"/>
          <w:lang w:val="it-IT"/>
        </w:rPr>
        <w:t>,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ovvero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tosse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intensa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persiste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per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più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un'ora,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3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più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episodi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tosse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24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ore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6A1C775B" w14:textId="5D3BE3A3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perdita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cambiamento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dell'olfatto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gusto.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023C43C5" w14:textId="77777777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</w:p>
    <w:p w14:paraId="79C825FC" w14:textId="7EF9D90B" w:rsidR="005E75C9" w:rsidRDefault="002E1C9E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Mentre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autorità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sanitarie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irlandesi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suggeriscono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non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mandare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bambini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scuola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presenza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una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queste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condizioni</w:t>
      </w:r>
      <w:r w:rsidR="00B9062B">
        <w:rPr>
          <w:rStyle w:val="normaltextrun"/>
          <w:color w:val="000000"/>
          <w:lang w:val="it-IT"/>
        </w:rPr>
        <w:t>: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231F611E" w14:textId="446FE483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temperatura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38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gradi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Celsius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superiore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1EBB7F18" w14:textId="708CA653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tosse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nuova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insorgenza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0FD09EB3" w14:textId="691E05CC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perdita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cambiamento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senso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gusto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dell'olfatto</w:t>
      </w:r>
    </w:p>
    <w:p w14:paraId="709DD59A" w14:textId="0CE98794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mancanza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respiro</w:t>
      </w:r>
    </w:p>
    <w:p w14:paraId="0E5D9FC1" w14:textId="7D5074CE" w:rsidR="005E75C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stretto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contatto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qualcuno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è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risultato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positivo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coronavirus</w:t>
      </w:r>
    </w:p>
    <w:p w14:paraId="3BD31CA4" w14:textId="33BF0757" w:rsidR="00B9062B" w:rsidRPr="00245D8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color w:val="000000"/>
          <w:lang w:val="it-IT"/>
        </w:rPr>
        <w:t>.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convivenza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qualcuno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potrebbe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avere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il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coronavirus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una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condizione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respiratoria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recentemente</w:t>
      </w:r>
      <w:r w:rsidR="00D157AE">
        <w:rPr>
          <w:rStyle w:val="normaltextrun"/>
          <w:color w:val="000000"/>
          <w:lang w:val="it-IT"/>
        </w:rPr>
        <w:t xml:space="preserve"> </w:t>
      </w:r>
      <w:r w:rsidR="009F6F8D">
        <w:rPr>
          <w:rStyle w:val="normaltextrun"/>
          <w:color w:val="000000"/>
          <w:lang w:val="it-IT"/>
        </w:rPr>
        <w:t>peggiorata.</w:t>
      </w:r>
      <w:r w:rsidR="0008173D">
        <w:rPr>
          <w:rStyle w:val="normaltextrun"/>
          <w:color w:val="000000"/>
          <w:lang w:val="it-IT"/>
        </w:rPr>
        <w:t xml:space="preserve"> </w:t>
      </w:r>
      <w:r w:rsidR="000329D3">
        <w:rPr>
          <w:rStyle w:val="normaltextrun"/>
          <w:color w:val="000000"/>
          <w:lang w:val="it-IT"/>
        </w:rPr>
        <w:t>[6]</w:t>
      </w:r>
      <w:r w:rsidR="00D157AE">
        <w:rPr>
          <w:rStyle w:val="normaltextrun"/>
          <w:lang w:val="it-IT"/>
        </w:rPr>
        <w:t xml:space="preserve"> </w:t>
      </w:r>
    </w:p>
    <w:p w14:paraId="2CFE89AF" w14:textId="5969C669" w:rsidR="00B9062B" w:rsidRPr="00245D89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lang w:val="it-IT"/>
        </w:rPr>
      </w:pPr>
      <w:r>
        <w:rPr>
          <w:rStyle w:val="normaltextrun"/>
          <w:color w:val="000000"/>
          <w:lang w:val="it-IT"/>
        </w:rPr>
        <w:t>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criteri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diagnostici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stilati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dal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National</w:t>
      </w:r>
      <w:r w:rsidR="00D157AE">
        <w:rPr>
          <w:rStyle w:val="normaltextrun"/>
          <w:color w:val="000000"/>
          <w:lang w:val="it-IT"/>
        </w:rPr>
        <w:t xml:space="preserve"> </w:t>
      </w:r>
      <w:proofErr w:type="spellStart"/>
      <w:r>
        <w:rPr>
          <w:rStyle w:val="spellingerror"/>
          <w:color w:val="000000"/>
          <w:lang w:val="it-IT"/>
        </w:rPr>
        <w:t>Clinical</w:t>
      </w:r>
      <w:proofErr w:type="spellEnd"/>
      <w:r w:rsidR="00D157AE">
        <w:rPr>
          <w:rStyle w:val="normaltextrun"/>
          <w:color w:val="000000"/>
          <w:lang w:val="it-IT"/>
        </w:rPr>
        <w:t xml:space="preserve"> </w:t>
      </w:r>
      <w:proofErr w:type="spellStart"/>
      <w:r>
        <w:rPr>
          <w:rStyle w:val="spellingerror"/>
          <w:color w:val="000000"/>
          <w:lang w:val="it-IT"/>
        </w:rPr>
        <w:t>Research</w:t>
      </w:r>
      <w:proofErr w:type="spellEnd"/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Center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for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Child</w:t>
      </w:r>
      <w:r w:rsidR="00D157AE">
        <w:rPr>
          <w:rStyle w:val="normaltextrun"/>
          <w:color w:val="000000"/>
          <w:lang w:val="it-IT"/>
        </w:rPr>
        <w:t xml:space="preserve"> </w:t>
      </w:r>
      <w:proofErr w:type="spellStart"/>
      <w:r>
        <w:rPr>
          <w:rStyle w:val="spellingerror"/>
          <w:color w:val="000000"/>
          <w:lang w:val="it-IT"/>
        </w:rPr>
        <w:t>Health</w:t>
      </w:r>
      <w:proofErr w:type="spellEnd"/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Cina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per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definizione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caso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sospetto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richiedono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presenza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due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criteri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clinici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ed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un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criterio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epidemiologico</w:t>
      </w:r>
      <w:r w:rsidR="0008173D">
        <w:rPr>
          <w:rStyle w:val="normaltextrun"/>
          <w:color w:val="000000"/>
          <w:lang w:val="it-IT"/>
        </w:rPr>
        <w:t xml:space="preserve"> </w:t>
      </w:r>
      <w:r w:rsidR="000329D3">
        <w:rPr>
          <w:rStyle w:val="normaltextrun"/>
          <w:color w:val="000000"/>
          <w:lang w:val="it-IT"/>
        </w:rPr>
        <w:t>[7][8][9]</w:t>
      </w:r>
      <w:r>
        <w:rPr>
          <w:rStyle w:val="normaltextrun"/>
          <w:color w:val="000000"/>
          <w:lang w:val="it-IT"/>
        </w:rPr>
        <w:t>.</w:t>
      </w:r>
      <w:r w:rsidR="00D157AE">
        <w:rPr>
          <w:rStyle w:val="eop"/>
          <w:color w:val="000000"/>
          <w:lang w:val="it-IT"/>
        </w:rPr>
        <w:t xml:space="preserve"> </w:t>
      </w:r>
    </w:p>
    <w:p w14:paraId="47440646" w14:textId="77777777" w:rsidR="005E75C9" w:rsidRPr="00245D8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59137787" w14:textId="7EE71E75" w:rsidR="001F166B" w:rsidRDefault="001F166B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it-IT"/>
        </w:rPr>
      </w:pPr>
      <w:r>
        <w:rPr>
          <w:rStyle w:val="normaltextrun"/>
          <w:lang w:val="it-IT"/>
        </w:rPr>
        <w:t>L’autorevole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CDC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statunitense</w:t>
      </w:r>
      <w:r w:rsidR="000329D3">
        <w:rPr>
          <w:rStyle w:val="normaltextrun"/>
          <w:lang w:val="it-IT"/>
        </w:rPr>
        <w:t xml:space="preserve"> [5]</w:t>
      </w:r>
      <w:r>
        <w:rPr>
          <w:rStyle w:val="normaltextrun"/>
          <w:lang w:val="it-IT"/>
        </w:rPr>
        <w:t>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inoltre,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propone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seguenti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indicazioni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per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valutazione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sintomi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controllare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per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decidere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non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mandare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un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bambino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scuola:</w:t>
      </w:r>
      <w:r w:rsidR="00D157AE">
        <w:rPr>
          <w:rStyle w:val="normaltextrun"/>
          <w:lang w:val="it-IT"/>
        </w:rPr>
        <w:t xml:space="preserve"> </w:t>
      </w:r>
    </w:p>
    <w:p w14:paraId="4FA5589E" w14:textId="77DF5704" w:rsidR="00550318" w:rsidRPr="00245D89" w:rsidRDefault="00550318" w:rsidP="0008173D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normaltextrun"/>
          <w:bCs/>
          <w:lang w:val="it-IT"/>
        </w:rPr>
      </w:pPr>
      <w:r>
        <w:rPr>
          <w:rStyle w:val="normaltextrun"/>
          <w:bCs/>
          <w:lang w:val="it-IT"/>
        </w:rPr>
        <w:t>Febbre</w:t>
      </w:r>
      <w:r w:rsidR="00B857F4">
        <w:rPr>
          <w:rStyle w:val="normaltextrun"/>
          <w:bCs/>
          <w:lang w:val="it-IT"/>
        </w:rPr>
        <w:t xml:space="preserve"> con temperatura almeno a</w:t>
      </w:r>
      <w:r w:rsidR="00D157AE">
        <w:rPr>
          <w:rStyle w:val="normaltextrun"/>
          <w:bCs/>
          <w:lang w:val="it-IT"/>
        </w:rPr>
        <w:t xml:space="preserve"> </w:t>
      </w:r>
      <w:r>
        <w:rPr>
          <w:rStyle w:val="normaltextrun"/>
          <w:bCs/>
          <w:lang w:val="it-IT"/>
        </w:rPr>
        <w:t>38</w:t>
      </w:r>
      <w:r w:rsidR="00B857F4">
        <w:rPr>
          <w:rStyle w:val="normaltextrun"/>
          <w:bCs/>
          <w:lang w:val="it-IT"/>
        </w:rPr>
        <w:t>°C</w:t>
      </w:r>
      <w:r w:rsidR="00D157AE">
        <w:rPr>
          <w:rStyle w:val="normaltextrun"/>
          <w:bCs/>
          <w:lang w:val="it-IT"/>
        </w:rPr>
        <w:t xml:space="preserve"> </w:t>
      </w:r>
      <w:r>
        <w:rPr>
          <w:rStyle w:val="normaltextrun"/>
          <w:bCs/>
          <w:lang w:val="it-IT"/>
        </w:rPr>
        <w:t>(</w:t>
      </w:r>
      <w:r w:rsidRPr="00245D89">
        <w:rPr>
          <w:rStyle w:val="normaltextrun"/>
          <w:bCs/>
          <w:lang w:val="it-IT"/>
        </w:rPr>
        <w:t>se</w:t>
      </w:r>
      <w:r w:rsidR="00D157AE">
        <w:rPr>
          <w:rStyle w:val="normaltextrun"/>
          <w:bCs/>
          <w:lang w:val="it-IT"/>
        </w:rPr>
        <w:t xml:space="preserve"> </w:t>
      </w:r>
      <w:r>
        <w:rPr>
          <w:rStyle w:val="normaltextrun"/>
          <w:bCs/>
          <w:lang w:val="it-IT"/>
        </w:rPr>
        <w:t>valutata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per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via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orale</w:t>
      </w:r>
      <w:r>
        <w:rPr>
          <w:rStyle w:val="normaltextrun"/>
          <w:bCs/>
          <w:lang w:val="it-IT"/>
        </w:rPr>
        <w:t>)</w:t>
      </w:r>
    </w:p>
    <w:p w14:paraId="15458BE7" w14:textId="4D815B4D" w:rsidR="00550318" w:rsidRPr="00245D89" w:rsidRDefault="00550318" w:rsidP="0008173D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normaltextrun"/>
          <w:bCs/>
          <w:lang w:val="it-IT"/>
        </w:rPr>
      </w:pPr>
      <w:r w:rsidRPr="00245D89">
        <w:rPr>
          <w:rStyle w:val="normaltextrun"/>
          <w:bCs/>
          <w:lang w:val="it-IT"/>
        </w:rPr>
        <w:t>Mal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di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gola</w:t>
      </w:r>
    </w:p>
    <w:p w14:paraId="2814E2FA" w14:textId="03288C27" w:rsidR="00550318" w:rsidRPr="00245D89" w:rsidRDefault="00550318" w:rsidP="0008173D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normaltextrun"/>
          <w:bCs/>
          <w:lang w:val="it-IT"/>
        </w:rPr>
      </w:pPr>
      <w:r w:rsidRPr="00245D89">
        <w:rPr>
          <w:rStyle w:val="normaltextrun"/>
          <w:bCs/>
          <w:lang w:val="it-IT"/>
        </w:rPr>
        <w:t>Nuova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tosse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incontrollata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che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causa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difficoltà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respiratorie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(per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studenti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con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tosse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allergica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/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asmatica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cronica,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un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cambiamento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nella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tosse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rispetto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al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basale)</w:t>
      </w:r>
    </w:p>
    <w:p w14:paraId="4454644A" w14:textId="70D21BF7" w:rsidR="00550318" w:rsidRPr="00245D89" w:rsidRDefault="00550318" w:rsidP="0008173D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normaltextrun"/>
          <w:bCs/>
          <w:lang w:val="it-IT"/>
        </w:rPr>
      </w:pPr>
      <w:r w:rsidRPr="00245D89">
        <w:rPr>
          <w:rStyle w:val="normaltextrun"/>
          <w:bCs/>
          <w:lang w:val="it-IT"/>
        </w:rPr>
        <w:t>Diarrea,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vomito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o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dolore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addominale</w:t>
      </w:r>
    </w:p>
    <w:p w14:paraId="7498520E" w14:textId="342F48B5" w:rsidR="00550318" w:rsidRPr="00245D89" w:rsidRDefault="00550318" w:rsidP="0008173D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normaltextrun"/>
          <w:bCs/>
          <w:lang w:val="it-IT"/>
        </w:rPr>
      </w:pPr>
      <w:r w:rsidRPr="00245D89">
        <w:rPr>
          <w:rStyle w:val="normaltextrun"/>
          <w:bCs/>
          <w:lang w:val="it-IT"/>
        </w:rPr>
        <w:t>Nuova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insorgenza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di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forte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mal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di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testa,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soprattutto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con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la</w:t>
      </w:r>
      <w:r w:rsidR="00D157AE">
        <w:rPr>
          <w:rStyle w:val="normaltextrun"/>
          <w:bCs/>
          <w:lang w:val="it-IT"/>
        </w:rPr>
        <w:t xml:space="preserve"> </w:t>
      </w:r>
      <w:r w:rsidRPr="00245D89">
        <w:rPr>
          <w:rStyle w:val="normaltextrun"/>
          <w:bCs/>
          <w:lang w:val="it-IT"/>
        </w:rPr>
        <w:t>febbre</w:t>
      </w:r>
      <w:r w:rsidR="004F74AA">
        <w:rPr>
          <w:rStyle w:val="normaltextrun"/>
          <w:bCs/>
          <w:lang w:val="it-IT"/>
        </w:rPr>
        <w:t>.</w:t>
      </w:r>
    </w:p>
    <w:p w14:paraId="66858F5A" w14:textId="66B13A75" w:rsidR="002E1C9E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it-IT"/>
        </w:rPr>
      </w:pPr>
      <w:r>
        <w:rPr>
          <w:rStyle w:val="normaltextrun"/>
          <w:lang w:val="it-IT"/>
        </w:rPr>
        <w:t>Sono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già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diversi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</w:t>
      </w:r>
      <w:r w:rsidR="00D157AE">
        <w:rPr>
          <w:rStyle w:val="normaltextrun"/>
          <w:lang w:val="it-IT"/>
        </w:rPr>
        <w:t xml:space="preserve"> </w:t>
      </w:r>
      <w:r w:rsidR="001F166B">
        <w:rPr>
          <w:rStyle w:val="normaltextrun"/>
          <w:lang w:val="it-IT"/>
        </w:rPr>
        <w:t>P</w:t>
      </w:r>
      <w:r>
        <w:rPr>
          <w:rStyle w:val="normaltextrun"/>
          <w:lang w:val="it-IT"/>
        </w:rPr>
        <w:t>aesi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che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hanno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fatto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riferimento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alle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indicazioni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del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CDC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per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valutazione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dei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sintomi,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nei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quali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NON</w:t>
      </w:r>
      <w:r w:rsidR="00D157AE">
        <w:rPr>
          <w:rStyle w:val="normaltextrun"/>
          <w:lang w:val="it-IT"/>
        </w:rPr>
        <w:t xml:space="preserve"> </w:t>
      </w:r>
      <w:r w:rsidR="00B857F4">
        <w:rPr>
          <w:rStyle w:val="normaltextrun"/>
          <w:lang w:val="it-IT"/>
        </w:rPr>
        <w:t>RIENTRA IL SEMPLICE RAFFREDDORE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come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elemento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sufficiente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a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tenere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i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bambini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lontani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dalla</w:t>
      </w:r>
      <w:r w:rsidR="00D157AE">
        <w:rPr>
          <w:rStyle w:val="normaltextrun"/>
          <w:lang w:val="it-IT"/>
        </w:rPr>
        <w:t xml:space="preserve"> </w:t>
      </w:r>
      <w:r w:rsidR="002E1C9E">
        <w:rPr>
          <w:rStyle w:val="normaltextrun"/>
          <w:lang w:val="it-IT"/>
        </w:rPr>
        <w:t>scuola.</w:t>
      </w:r>
      <w:r w:rsidR="00D157AE">
        <w:rPr>
          <w:rStyle w:val="normaltextrun"/>
          <w:lang w:val="it-IT"/>
        </w:rPr>
        <w:t xml:space="preserve"> </w:t>
      </w:r>
    </w:p>
    <w:p w14:paraId="6217C9D3" w14:textId="3B5F7DCC" w:rsidR="00B9062B" w:rsidRPr="0008173D" w:rsidRDefault="002E1C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lang w:val="it-IT"/>
        </w:rPr>
        <w:t>In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Europa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evidenziano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particolare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Francia</w:t>
      </w:r>
      <w:r w:rsidR="0008173D">
        <w:rPr>
          <w:rStyle w:val="normaltextrun"/>
          <w:lang w:val="it-IT"/>
        </w:rPr>
        <w:t xml:space="preserve"> </w:t>
      </w:r>
      <w:r w:rsidR="00B857F4">
        <w:rPr>
          <w:rStyle w:val="normaltextrun"/>
          <w:lang w:val="it-IT"/>
        </w:rPr>
        <w:t>[10]</w:t>
      </w:r>
      <w:r w:rsidR="009F6F8D" w:rsidRPr="00245D89">
        <w:rPr>
          <w:rFonts w:ascii="Segoe UI" w:hAnsi="Segoe UI" w:cs="Segoe UI"/>
          <w:sz w:val="18"/>
          <w:szCs w:val="18"/>
          <w:lang w:val="it-IT"/>
        </w:rPr>
        <w:t>,</w:t>
      </w:r>
      <w:r w:rsidR="00D157AE">
        <w:rPr>
          <w:rStyle w:val="eop"/>
          <w:lang w:val="it-IT"/>
        </w:rPr>
        <w:t xml:space="preserve"> </w:t>
      </w:r>
      <w:r w:rsidR="00B9062B"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Spagna</w:t>
      </w:r>
      <w:r w:rsidR="00B857F4">
        <w:rPr>
          <w:rStyle w:val="normaltextrun"/>
          <w:lang w:val="it-IT"/>
        </w:rPr>
        <w:t xml:space="preserve"> [11]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(che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rimanda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alla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versione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in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spagnolo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delle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linee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guida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CDC)</w:t>
      </w:r>
      <w:r w:rsidR="00D157AE">
        <w:rPr>
          <w:rStyle w:val="normaltextrun"/>
          <w:lang w:val="it-IT"/>
        </w:rPr>
        <w:t xml:space="preserve"> </w:t>
      </w:r>
      <w:r w:rsidR="00B857F4">
        <w:rPr>
          <w:rStyle w:val="normaltextrun"/>
          <w:lang w:val="it-IT"/>
        </w:rPr>
        <w:t xml:space="preserve">e </w:t>
      </w:r>
      <w:r w:rsidR="00B9062B"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Svizzera</w:t>
      </w:r>
      <w:r w:rsidR="00B857F4">
        <w:rPr>
          <w:rStyle w:val="normaltextrun"/>
          <w:lang w:val="it-IT"/>
        </w:rPr>
        <w:t xml:space="preserve"> [12]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mentre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fuori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dell’Europa</w:t>
      </w:r>
      <w:r w:rsidR="00D157AE">
        <w:rPr>
          <w:rStyle w:val="normaltextrun"/>
          <w:lang w:val="it-IT"/>
        </w:rPr>
        <w:t xml:space="preserve"> </w:t>
      </w:r>
      <w:r w:rsidR="009F6F8D">
        <w:rPr>
          <w:rStyle w:val="normaltextrun"/>
          <w:lang w:val="it-IT"/>
        </w:rPr>
        <w:t>alcuni</w:t>
      </w:r>
      <w:r w:rsidR="00D157AE">
        <w:rPr>
          <w:rStyle w:val="normaltextrun"/>
          <w:lang w:val="it-IT"/>
        </w:rPr>
        <w:t xml:space="preserve"> </w:t>
      </w:r>
      <w:r w:rsidR="009F6F8D">
        <w:rPr>
          <w:rStyle w:val="normaltextrun"/>
          <w:lang w:val="it-IT"/>
        </w:rPr>
        <w:t>stati</w:t>
      </w:r>
      <w:r w:rsidR="00D157AE">
        <w:rPr>
          <w:rStyle w:val="normaltextrun"/>
          <w:lang w:val="it-IT"/>
        </w:rPr>
        <w:t xml:space="preserve"> </w:t>
      </w:r>
      <w:r w:rsidR="009F6F8D">
        <w:rPr>
          <w:rStyle w:val="normaltextrun"/>
          <w:lang w:val="it-IT"/>
        </w:rPr>
        <w:t>USA,</w:t>
      </w:r>
      <w:r w:rsidR="00D157AE">
        <w:rPr>
          <w:rStyle w:val="normaltextrun"/>
          <w:lang w:val="it-IT"/>
        </w:rPr>
        <w:t xml:space="preserve"> </w:t>
      </w:r>
      <w:r w:rsidR="005E75C9">
        <w:rPr>
          <w:rStyle w:val="normaltextrun"/>
          <w:lang w:val="it-IT"/>
        </w:rPr>
        <w:t>come</w:t>
      </w:r>
      <w:r w:rsidR="00D157AE">
        <w:rPr>
          <w:rStyle w:val="normaltextrun"/>
          <w:lang w:val="it-IT"/>
        </w:rPr>
        <w:t xml:space="preserve"> </w:t>
      </w:r>
      <w:r w:rsidR="009F6F8D">
        <w:rPr>
          <w:rStyle w:val="normaltextrun"/>
          <w:lang w:val="it-IT"/>
        </w:rPr>
        <w:t>il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Minnesota</w:t>
      </w:r>
      <w:r w:rsidR="00B857F4">
        <w:rPr>
          <w:rStyle w:val="normaltextrun"/>
          <w:lang w:val="it-IT"/>
        </w:rPr>
        <w:t xml:space="preserve"> [13]</w:t>
      </w:r>
      <w:r w:rsidR="00B857F4">
        <w:rPr>
          <w:rStyle w:val="eop"/>
          <w:lang w:val="it-IT"/>
        </w:rPr>
        <w:t xml:space="preserve"> </w:t>
      </w:r>
      <w:r w:rsidR="005E75C9"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i</w:t>
      </w:r>
      <w:r w:rsidR="009F6F8D">
        <w:rPr>
          <w:rStyle w:val="normaltextrun"/>
          <w:lang w:val="it-IT"/>
        </w:rPr>
        <w:t>l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Canada</w:t>
      </w:r>
      <w:r w:rsidR="00D157AE">
        <w:rPr>
          <w:rStyle w:val="normaltextrun"/>
          <w:lang w:val="it-IT"/>
        </w:rPr>
        <w:t xml:space="preserve"> </w:t>
      </w:r>
      <w:r w:rsidR="00B857F4">
        <w:rPr>
          <w:rStyle w:val="normaltextrun"/>
          <w:lang w:val="it-IT"/>
        </w:rPr>
        <w:t xml:space="preserve">[14] </w:t>
      </w:r>
      <w:r w:rsidR="00B9062B">
        <w:rPr>
          <w:rStyle w:val="normaltextrun"/>
          <w:lang w:val="it-IT"/>
        </w:rPr>
        <w:t>(</w:t>
      </w:r>
      <w:r w:rsidR="009F6F8D">
        <w:rPr>
          <w:rStyle w:val="normaltextrun"/>
          <w:lang w:val="it-IT"/>
        </w:rPr>
        <w:t>con</w:t>
      </w:r>
      <w:r w:rsidR="00D157AE">
        <w:rPr>
          <w:rStyle w:val="normaltextrun"/>
          <w:lang w:val="it-IT"/>
        </w:rPr>
        <w:t xml:space="preserve"> </w:t>
      </w:r>
      <w:r w:rsidR="009F6F8D">
        <w:rPr>
          <w:rStyle w:val="normaltextrun"/>
          <w:lang w:val="it-IT"/>
        </w:rPr>
        <w:t>variazioni</w:t>
      </w:r>
      <w:r w:rsidR="00D157AE">
        <w:rPr>
          <w:rStyle w:val="normaltextrun"/>
          <w:lang w:val="it-IT"/>
        </w:rPr>
        <w:t xml:space="preserve"> </w:t>
      </w:r>
      <w:r w:rsidR="009F6F8D">
        <w:rPr>
          <w:rStyle w:val="normaltextrun"/>
          <w:lang w:val="it-IT"/>
        </w:rPr>
        <w:t>significative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da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regione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a</w:t>
      </w:r>
      <w:r w:rsidR="00D157AE">
        <w:rPr>
          <w:rStyle w:val="normaltextrun"/>
          <w:lang w:val="it-IT"/>
        </w:rPr>
        <w:t xml:space="preserve"> </w:t>
      </w:r>
      <w:r w:rsidR="00B9062B">
        <w:rPr>
          <w:rStyle w:val="normaltextrun"/>
          <w:lang w:val="it-IT"/>
        </w:rPr>
        <w:t>regione)</w:t>
      </w:r>
      <w:r>
        <w:rPr>
          <w:rStyle w:val="normaltextrun"/>
          <w:lang w:val="it-IT"/>
        </w:rPr>
        <w:t>.</w:t>
      </w:r>
    </w:p>
    <w:p w14:paraId="40F7CD2F" w14:textId="77777777" w:rsidR="00B857F4" w:rsidRDefault="00B857F4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</w:p>
    <w:p w14:paraId="45A69937" w14:textId="7FDF7A30" w:rsidR="00B9062B" w:rsidRPr="00245D89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it-IT"/>
        </w:rPr>
      </w:pP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Italia</w:t>
      </w:r>
      <w:r w:rsidR="00D157AE">
        <w:rPr>
          <w:rStyle w:val="normaltextrun"/>
          <w:color w:val="000000"/>
          <w:lang w:val="it-IT"/>
        </w:rPr>
        <w:t xml:space="preserve"> </w:t>
      </w:r>
      <w:r w:rsidR="00B857F4">
        <w:rPr>
          <w:rStyle w:val="normaltextrun"/>
          <w:color w:val="000000"/>
          <w:lang w:val="it-IT"/>
        </w:rPr>
        <w:t xml:space="preserve">ci viene in aiuto </w:t>
      </w: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 w:rsidR="002E1C9E">
        <w:rPr>
          <w:rStyle w:val="normaltextrun"/>
          <w:color w:val="000000"/>
          <w:lang w:val="it-IT"/>
        </w:rPr>
        <w:t>S</w:t>
      </w:r>
      <w:r>
        <w:rPr>
          <w:rStyle w:val="normaltextrun"/>
          <w:color w:val="000000"/>
          <w:lang w:val="it-IT"/>
        </w:rPr>
        <w:t>ocietà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endocrinologia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diabetologia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pediatrica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(SIEDP/ISPED)</w:t>
      </w:r>
      <w:r w:rsidR="00D157AE">
        <w:rPr>
          <w:rStyle w:val="normaltextrun"/>
          <w:color w:val="000000"/>
          <w:lang w:val="it-IT"/>
        </w:rPr>
        <w:t xml:space="preserve"> </w:t>
      </w:r>
      <w:r w:rsidR="00B857F4">
        <w:rPr>
          <w:rStyle w:val="normaltextrun"/>
          <w:color w:val="000000"/>
          <w:lang w:val="it-IT"/>
        </w:rPr>
        <w:t xml:space="preserve">che </w:t>
      </w:r>
      <w:r>
        <w:rPr>
          <w:rStyle w:val="normaltextrun"/>
          <w:color w:val="000000"/>
          <w:lang w:val="it-IT"/>
        </w:rPr>
        <w:t>ha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stilato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lang w:val="it-IT"/>
        </w:rPr>
        <w:t>raccomandazioni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basate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sulla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revisione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della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letteratura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scientifica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sull’esperienza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centri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Diabetologia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Pediatrica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italiani</w:t>
      </w:r>
      <w:r w:rsidR="00B857F4">
        <w:rPr>
          <w:rStyle w:val="normaltextrun"/>
          <w:lang w:val="it-IT"/>
        </w:rPr>
        <w:t xml:space="preserve"> [15]</w:t>
      </w:r>
      <w:r>
        <w:rPr>
          <w:rStyle w:val="normaltextrun"/>
          <w:lang w:val="it-IT"/>
        </w:rPr>
        <w:t>.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Gli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obiettivi,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oltre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consentire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bambini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adolescenti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con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diabete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un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rientro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ed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una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permanenza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scuola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sicurezza,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riguardano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anche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possibilità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distinguere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sintomi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(febbre,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tosse,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mal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gola)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siano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dovuti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all’influenza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al</w:t>
      </w:r>
      <w:r w:rsidR="0008173D">
        <w:rPr>
          <w:rStyle w:val="normaltextrun"/>
          <w:lang w:val="it-IT"/>
        </w:rPr>
        <w:t>la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COVID-19: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per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esperienza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molti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pediatri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diabetologi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sul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territorio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nazionale,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l’influenza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stagionale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che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l’infezione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COVID-19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nei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bambini,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negli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adolescenti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nei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giovani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adulti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(anche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lastRenderedPageBreak/>
        <w:t>se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affetti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diabete)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solito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risolvono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velocemente,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essendo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tutto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asintomatiche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con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sintomi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lievi/moderati;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il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più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delle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volte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è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sufficiente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ricorrere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ad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un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adeguato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riposo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domiciliare,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una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corretta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idratazione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ed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farmaci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antipiretici</w:t>
      </w:r>
      <w:r w:rsidR="00D157AE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.</w:t>
      </w:r>
      <w:r w:rsidR="00D157AE">
        <w:rPr>
          <w:rStyle w:val="eop"/>
          <w:lang w:val="it-IT"/>
        </w:rPr>
        <w:t xml:space="preserve"> </w:t>
      </w:r>
    </w:p>
    <w:p w14:paraId="48A26C2C" w14:textId="77777777" w:rsidR="005E75C9" w:rsidRPr="00245D89" w:rsidRDefault="005E75C9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5F9E0A15" w14:textId="14558674" w:rsidR="00B9062B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lang w:val="it-IT"/>
        </w:rPr>
      </w:pPr>
      <w:r>
        <w:rPr>
          <w:rStyle w:val="normaltextrun"/>
          <w:color w:val="000000"/>
          <w:lang w:val="it-IT"/>
        </w:rPr>
        <w:t>Gli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screening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esclusivamente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basati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sui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sintomi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rischiano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escludere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ripetutamente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alcuni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studenti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dalla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scuola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anche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non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hanno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contratto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COVID-19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altra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malattia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contagiosa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ciò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sua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volta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può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peggiorare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disparità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fra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studenti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svantaggio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coloro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già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perdono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scuola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frequentemente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causa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condizioni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mediche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croniche.</w:t>
      </w:r>
      <w:r w:rsidR="00D157AE">
        <w:rPr>
          <w:rStyle w:val="normaltextrun"/>
          <w:color w:val="000000"/>
          <w:lang w:val="it-IT"/>
        </w:rPr>
        <w:t xml:space="preserve"> </w:t>
      </w:r>
      <w:r w:rsidR="00D157AE">
        <w:rPr>
          <w:rStyle w:val="eop"/>
          <w:color w:val="000000"/>
          <w:lang w:val="it-IT"/>
        </w:rPr>
        <w:t xml:space="preserve"> </w:t>
      </w:r>
    </w:p>
    <w:p w14:paraId="1DA897B5" w14:textId="77777777" w:rsidR="00B857F4" w:rsidRPr="00245D89" w:rsidRDefault="00B857F4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4B711957" w14:textId="05BC23E4" w:rsidR="00B857F4" w:rsidRDefault="00A75242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conclusione,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diversi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p</w:t>
      </w:r>
      <w:r w:rsidR="00B9062B">
        <w:rPr>
          <w:rStyle w:val="normaltextrun"/>
          <w:color w:val="000000"/>
          <w:lang w:val="it-IT"/>
        </w:rPr>
        <w:t>rotocolli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adottati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nei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vari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Paesi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interessati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dalla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pandemia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suggeriscono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un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bambino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buone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condizioni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generali,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senza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febbre,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seppure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presenza</w:t>
      </w:r>
      <w:r w:rsidR="00D157AE">
        <w:rPr>
          <w:rStyle w:val="normaltextrun"/>
          <w:color w:val="000000"/>
          <w:lang w:val="it-IT"/>
        </w:rPr>
        <w:t xml:space="preserve"> </w:t>
      </w:r>
      <w:r w:rsidR="001F166B"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rinite,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rinorrea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tosse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produttiva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(ricordando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nella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COVID</w:t>
      </w:r>
      <w:r w:rsidR="0008173D">
        <w:rPr>
          <w:rStyle w:val="normaltextrun"/>
          <w:color w:val="000000"/>
          <w:lang w:val="it-IT"/>
        </w:rPr>
        <w:t>-19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tosse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estrema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è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secca)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può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frequentare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scuola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non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esserne</w:t>
      </w:r>
      <w:r w:rsidR="00D157AE">
        <w:rPr>
          <w:rStyle w:val="normaltextrun"/>
          <w:color w:val="000000"/>
          <w:lang w:val="it-IT"/>
        </w:rPr>
        <w:t xml:space="preserve"> </w:t>
      </w:r>
      <w:r w:rsidR="00B9062B">
        <w:rPr>
          <w:rStyle w:val="normaltextrun"/>
          <w:color w:val="000000"/>
          <w:lang w:val="it-IT"/>
        </w:rPr>
        <w:t>allontanato.</w:t>
      </w:r>
      <w:r w:rsidR="00D157AE">
        <w:rPr>
          <w:rStyle w:val="normaltextrun"/>
          <w:color w:val="000000"/>
          <w:lang w:val="it-IT"/>
        </w:rPr>
        <w:t xml:space="preserve"> </w:t>
      </w:r>
    </w:p>
    <w:p w14:paraId="4CF5BB18" w14:textId="74D00F3D" w:rsidR="00B9062B" w:rsidRPr="00245D89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sorveglianza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questo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caso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sarà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ordine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alla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possibile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evoluzione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dell’eventuale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quadro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affezione,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vale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sintomi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principali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(febbre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difficoltà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respiratoria)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manifestano.</w:t>
      </w:r>
      <w:r w:rsidR="00D157AE">
        <w:rPr>
          <w:rStyle w:val="normaltextrun"/>
          <w:color w:val="000000"/>
          <w:lang w:val="it-IT"/>
        </w:rPr>
        <w:t xml:space="preserve"> </w:t>
      </w:r>
      <w:r w:rsidR="00D157AE">
        <w:rPr>
          <w:rStyle w:val="eop"/>
          <w:color w:val="000000"/>
          <w:lang w:val="it-IT"/>
        </w:rPr>
        <w:t xml:space="preserve"> </w:t>
      </w:r>
    </w:p>
    <w:p w14:paraId="5CEBBEDD" w14:textId="77777777" w:rsidR="000619AD" w:rsidRDefault="000619A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</w:p>
    <w:p w14:paraId="0A175E0A" w14:textId="3020FBBC" w:rsidR="00B9062B" w:rsidRPr="00245D89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color w:val="000000"/>
          <w:lang w:val="it-IT"/>
        </w:rPr>
        <w:t>Sono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quindi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importanti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iniziative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come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quella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prese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dalla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regione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Emilia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Romagna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ha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scritto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Dirigenti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delle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Istituzioni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Scolastiche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statali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dell’Emilia-Romagna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Coordinatori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didattici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delle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Istituzioni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Scolastiche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una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lettera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intitolata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“Indicazioni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operative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per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riapertura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delle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scuole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per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gestione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casi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focolai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SARS-CoV-2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nelle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scuole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dell’Emilia-Romagna”</w:t>
      </w:r>
      <w:r w:rsidR="000619AD">
        <w:rPr>
          <w:rStyle w:val="normaltextrun"/>
          <w:color w:val="000000"/>
          <w:lang w:val="it-IT"/>
        </w:rPr>
        <w:t>[16]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cui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ricordano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che,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soprattutto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nei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bambini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fino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sei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anni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vita,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sola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rinorrea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(raffreddore)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è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condizione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frequente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non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può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essere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sempre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motivo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sé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non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frequenza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allontanamento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dalla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scuola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in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assenza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febbre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criteri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rischio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epidemiologico.</w:t>
      </w:r>
      <w:r w:rsidR="00D157AE">
        <w:rPr>
          <w:rStyle w:val="eop"/>
          <w:color w:val="000000"/>
          <w:lang w:val="it-IT"/>
        </w:rPr>
        <w:t xml:space="preserve"> </w:t>
      </w:r>
    </w:p>
    <w:p w14:paraId="346B58C5" w14:textId="77777777" w:rsidR="000619AD" w:rsidRDefault="000619AD" w:rsidP="00B906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it-IT"/>
        </w:rPr>
      </w:pPr>
    </w:p>
    <w:p w14:paraId="3D7F62B3" w14:textId="4F30ACF3" w:rsidR="00B9062B" w:rsidRPr="00245D89" w:rsidRDefault="00B9062B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color w:val="000000"/>
          <w:lang w:val="it-IT"/>
        </w:rPr>
        <w:t>C’è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urgente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bisogno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linee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guida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delle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scuole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adeguino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alle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linee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guida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dei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pediatri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vada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velocemente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verso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l’introduzione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test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rapidi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salivari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antigenici</w:t>
      </w:r>
      <w:r w:rsidR="000619AD">
        <w:rPr>
          <w:rStyle w:val="normaltextrun"/>
          <w:color w:val="000000"/>
          <w:lang w:val="it-IT"/>
        </w:rPr>
        <w:t xml:space="preserve"> [17]</w:t>
      </w:r>
      <w:r>
        <w:rPr>
          <w:rStyle w:val="normaltextrun"/>
          <w:color w:val="000000"/>
          <w:lang w:val="it-IT"/>
        </w:rPr>
        <w:t>,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che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sono</w:t>
      </w:r>
      <w:r w:rsidR="000619AD">
        <w:rPr>
          <w:rStyle w:val="normaltextrun"/>
          <w:color w:val="000000"/>
          <w:lang w:val="it-IT"/>
        </w:rPr>
        <w:t xml:space="preserve"> rapidi e possono essere eseguiti anche lontano dai laboratori analitici</w:t>
      </w:r>
      <w:r>
        <w:rPr>
          <w:rStyle w:val="normaltextrun"/>
          <w:color w:val="000000"/>
          <w:lang w:val="it-IT"/>
        </w:rPr>
        <w:t>,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a</w:t>
      </w:r>
      <w:r w:rsidR="00D157AE">
        <w:rPr>
          <w:rStyle w:val="normaltextrun"/>
          <w:color w:val="000000"/>
          <w:lang w:val="it-IT"/>
        </w:rPr>
        <w:t xml:space="preserve"> </w:t>
      </w:r>
      <w:r>
        <w:rPr>
          <w:rStyle w:val="normaltextrun"/>
          <w:color w:val="000000"/>
          <w:lang w:val="it-IT"/>
        </w:rPr>
        <w:t>casa</w:t>
      </w:r>
      <w:r w:rsidR="00D157AE">
        <w:rPr>
          <w:rStyle w:val="normaltextrun"/>
          <w:color w:val="000000"/>
          <w:lang w:val="it-IT"/>
        </w:rPr>
        <w:t xml:space="preserve"> </w:t>
      </w:r>
      <w:r w:rsidR="000619AD">
        <w:rPr>
          <w:rStyle w:val="normaltextrun"/>
          <w:color w:val="000000"/>
          <w:lang w:val="it-IT"/>
        </w:rPr>
        <w:t xml:space="preserve">o a scuola </w:t>
      </w:r>
      <w:r>
        <w:rPr>
          <w:rStyle w:val="normaltextrun"/>
          <w:color w:val="000000"/>
          <w:lang w:val="it-IT"/>
        </w:rPr>
        <w:t>e</w:t>
      </w:r>
      <w:r w:rsidR="00D157AE">
        <w:rPr>
          <w:rStyle w:val="normaltextrun"/>
          <w:color w:val="000000"/>
          <w:lang w:val="it-IT"/>
        </w:rPr>
        <w:t xml:space="preserve"> </w:t>
      </w:r>
      <w:r w:rsidR="000619AD">
        <w:rPr>
          <w:rStyle w:val="normaltextrun"/>
          <w:color w:val="000000"/>
          <w:lang w:val="it-IT"/>
        </w:rPr>
        <w:t xml:space="preserve">sicuramente possono aiutare a gestire in modo maggiormente ragionevole i focolai scolastici che sicuramente si susseguiranno nei prossimi mesi, ricordando che la scuola in presenza è un valore assolutamente da preservare e difendere il più a lungo possibile. </w:t>
      </w:r>
      <w:r w:rsidR="00D157AE">
        <w:rPr>
          <w:rStyle w:val="eop"/>
          <w:color w:val="000000"/>
          <w:lang w:val="it-IT"/>
        </w:rPr>
        <w:t xml:space="preserve"> </w:t>
      </w:r>
    </w:p>
    <w:p w14:paraId="4EB421DD" w14:textId="32771CD0" w:rsidR="00B9062B" w:rsidRPr="00245D89" w:rsidRDefault="00D157AE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  <w:lang w:val="it-IT"/>
        </w:rPr>
      </w:pPr>
      <w:r>
        <w:rPr>
          <w:rStyle w:val="eop"/>
          <w:i/>
          <w:iCs/>
          <w:color w:val="050505"/>
          <w:lang w:val="it-IT"/>
        </w:rPr>
        <w:t xml:space="preserve"> </w:t>
      </w:r>
    </w:p>
    <w:p w14:paraId="6F83F319" w14:textId="1E993573" w:rsidR="00B9062B" w:rsidRPr="00245D89" w:rsidRDefault="00D157AE" w:rsidP="00B9062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eop"/>
          <w:color w:val="050505"/>
          <w:lang w:val="it-IT"/>
        </w:rPr>
        <w:t xml:space="preserve"> </w:t>
      </w:r>
    </w:p>
    <w:p w14:paraId="341201CA" w14:textId="76A4471A" w:rsidR="00B9062B" w:rsidRPr="00245D89" w:rsidRDefault="00D157AE" w:rsidP="00B906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eop"/>
          <w:lang w:val="it-IT"/>
        </w:rPr>
        <w:t xml:space="preserve"> </w:t>
      </w:r>
    </w:p>
    <w:p w14:paraId="60C0E331" w14:textId="4160910C" w:rsidR="00B9062B" w:rsidRPr="0008173D" w:rsidRDefault="00251BA7">
      <w:r w:rsidRPr="0008173D">
        <w:t>References</w:t>
      </w:r>
    </w:p>
    <w:p w14:paraId="040A7C96" w14:textId="215A2870" w:rsidR="00251BA7" w:rsidRPr="0008173D" w:rsidRDefault="00251BA7" w:rsidP="00251B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173D">
        <w:t>[1]</w:t>
      </w:r>
      <w:r w:rsidRPr="00251BA7">
        <w:t xml:space="preserve"> </w:t>
      </w:r>
      <w:hyperlink r:id="rId6" w:tgtFrame="_blank" w:history="1">
        <w:r w:rsidRPr="0008173D">
          <w:rPr>
            <w:rStyle w:val="normaltextrun"/>
            <w:color w:val="0563C1"/>
            <w:u w:val="single"/>
          </w:rPr>
          <w:t>https://www.corriere.it/cronache/20_settembre_17/ha-raffreddore-non-coronavirus-senza-tampone-mio-figlio-dieci-giorni-non-puo-andare-scuola-e12416e6-f8b3-11ea-b4b0-f49c5435d3f2.shtml</w:t>
        </w:r>
      </w:hyperlink>
      <w:r w:rsidRPr="0008173D">
        <w:rPr>
          <w:rStyle w:val="normaltextrun"/>
        </w:rPr>
        <w:t xml:space="preserve">   </w:t>
      </w:r>
      <w:r w:rsidRPr="0008173D">
        <w:rPr>
          <w:rStyle w:val="eop"/>
        </w:rPr>
        <w:t xml:space="preserve"> </w:t>
      </w:r>
    </w:p>
    <w:p w14:paraId="1DEDB28D" w14:textId="1748B7D8" w:rsidR="000329D3" w:rsidRPr="0008173D" w:rsidRDefault="000329D3" w:rsidP="000329D3">
      <w:pPr>
        <w:pStyle w:val="paragraph"/>
        <w:spacing w:before="0" w:beforeAutospacing="0" w:after="0" w:afterAutospacing="0"/>
        <w:jc w:val="both"/>
        <w:textAlignment w:val="baseline"/>
      </w:pPr>
      <w:r>
        <w:t>[2]</w:t>
      </w:r>
      <w:r w:rsidRPr="0008173D">
        <w:t xml:space="preserve"> Clemency, Brian M., </w:t>
      </w:r>
      <w:proofErr w:type="spellStart"/>
      <w:r w:rsidRPr="0008173D">
        <w:t>Renoj</w:t>
      </w:r>
      <w:proofErr w:type="spellEnd"/>
      <w:r w:rsidRPr="0008173D">
        <w:t xml:space="preserve"> </w:t>
      </w:r>
      <w:proofErr w:type="spellStart"/>
      <w:r w:rsidRPr="0008173D">
        <w:t>Varughese</w:t>
      </w:r>
      <w:proofErr w:type="spellEnd"/>
      <w:r w:rsidRPr="0008173D">
        <w:t xml:space="preserve">, Danielle K. </w:t>
      </w:r>
      <w:proofErr w:type="spellStart"/>
      <w:r w:rsidRPr="0008173D">
        <w:t>Scheafer</w:t>
      </w:r>
      <w:proofErr w:type="spellEnd"/>
      <w:r w:rsidRPr="0008173D">
        <w:t xml:space="preserve">, Brian Ludwig, Jacob V. Welch, Robert F. McCormack, </w:t>
      </w:r>
      <w:proofErr w:type="spellStart"/>
      <w:r w:rsidRPr="0008173D">
        <w:t>Changxing</w:t>
      </w:r>
      <w:proofErr w:type="spellEnd"/>
      <w:r w:rsidRPr="0008173D">
        <w:t xml:space="preserve"> Ma, Nan </w:t>
      </w:r>
      <w:proofErr w:type="spellStart"/>
      <w:r w:rsidRPr="0008173D">
        <w:t>Nan</w:t>
      </w:r>
      <w:proofErr w:type="spellEnd"/>
      <w:r w:rsidRPr="0008173D">
        <w:t xml:space="preserve">, Theresa </w:t>
      </w:r>
      <w:proofErr w:type="spellStart"/>
      <w:r w:rsidRPr="0008173D">
        <w:t>Giambra</w:t>
      </w:r>
      <w:proofErr w:type="spellEnd"/>
      <w:r w:rsidRPr="0008173D">
        <w:t xml:space="preserve">, and Thomas </w:t>
      </w:r>
      <w:proofErr w:type="spellStart"/>
      <w:r w:rsidRPr="0008173D">
        <w:t>Raab</w:t>
      </w:r>
      <w:proofErr w:type="spellEnd"/>
      <w:r w:rsidRPr="0008173D">
        <w:t xml:space="preserve">. “Symptom Criteria for COVID‐19 Testing of Heath Care Workers.” Academic Emergency Medicine 27, no. 6 (2020): 469-474. </w:t>
      </w:r>
    </w:p>
    <w:p w14:paraId="42E7843E" w14:textId="6AD6BA64" w:rsidR="000329D3" w:rsidRPr="0008173D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  <w:r w:rsidRPr="0008173D">
        <w:t>[3]</w:t>
      </w:r>
      <w:r>
        <w:t xml:space="preserve"> </w:t>
      </w:r>
      <w:r w:rsidRPr="0008173D">
        <w:t xml:space="preserve">Stokes EK, Zambrano LD, Anderson KN, et al. Coronavirus Disease 2019 Case Surveillance — United States, January 22–May 30, 2020. MMWR </w:t>
      </w:r>
      <w:proofErr w:type="spellStart"/>
      <w:r w:rsidRPr="0008173D">
        <w:t>Morb</w:t>
      </w:r>
      <w:proofErr w:type="spellEnd"/>
      <w:r w:rsidRPr="0008173D">
        <w:t xml:space="preserve"> Mortal </w:t>
      </w:r>
      <w:proofErr w:type="spellStart"/>
      <w:r w:rsidRPr="0008173D">
        <w:t>Wkly</w:t>
      </w:r>
      <w:proofErr w:type="spellEnd"/>
      <w:r w:rsidRPr="0008173D">
        <w:t xml:space="preserve"> Rep </w:t>
      </w:r>
      <w:proofErr w:type="gramStart"/>
      <w:r w:rsidRPr="0008173D">
        <w:t>2020;69:759</w:t>
      </w:r>
      <w:proofErr w:type="gramEnd"/>
      <w:r w:rsidRPr="0008173D">
        <w:t xml:space="preserve">–765. </w:t>
      </w:r>
      <w:r w:rsidRPr="0008173D">
        <w:rPr>
          <w:lang w:val="en-GB"/>
        </w:rPr>
        <w:t xml:space="preserve">DOI: http://dx.doi.org/10.15585/mmwr.mm6924e2external </w:t>
      </w:r>
      <w:proofErr w:type="spellStart"/>
      <w:r w:rsidRPr="0008173D">
        <w:rPr>
          <w:lang w:val="en-GB"/>
        </w:rPr>
        <w:t>iconexternal</w:t>
      </w:r>
      <w:proofErr w:type="spellEnd"/>
      <w:r w:rsidRPr="0008173D">
        <w:rPr>
          <w:lang w:val="en-GB"/>
        </w:rPr>
        <w:t xml:space="preserve"> icon. </w:t>
      </w:r>
    </w:p>
    <w:p w14:paraId="46C92121" w14:textId="4AB97FEB" w:rsidR="000329D3" w:rsidRPr="00245D89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08173D">
        <w:rPr>
          <w:lang w:val="en-GB"/>
        </w:rPr>
        <w:t xml:space="preserve">[4] </w:t>
      </w:r>
      <w:proofErr w:type="spellStart"/>
      <w:r w:rsidRPr="0008173D">
        <w:rPr>
          <w:lang w:val="en-GB"/>
        </w:rPr>
        <w:t>Assaker</w:t>
      </w:r>
      <w:proofErr w:type="spellEnd"/>
      <w:r w:rsidRPr="0008173D">
        <w:rPr>
          <w:lang w:val="en-GB"/>
        </w:rPr>
        <w:t xml:space="preserve">, Rita, et al. </w:t>
      </w:r>
      <w:r w:rsidRPr="0008173D">
        <w:t xml:space="preserve">“Presenting symptoms of COVID-19 in children: a meta-analysis of published studies.” BJA: British Journal of </w:t>
      </w:r>
      <w:proofErr w:type="spellStart"/>
      <w:r w:rsidRPr="0008173D">
        <w:t>Anaesthesia</w:t>
      </w:r>
      <w:proofErr w:type="spellEnd"/>
      <w:r w:rsidRPr="0008173D">
        <w:t xml:space="preserve"> (2020).)</w:t>
      </w:r>
      <w:r>
        <w:rPr>
          <w:rStyle w:val="eop"/>
          <w:i/>
          <w:iCs/>
          <w:color w:val="000000"/>
        </w:rPr>
        <w:t xml:space="preserve">  </w:t>
      </w:r>
    </w:p>
    <w:p w14:paraId="5CDA0998" w14:textId="4841BC80" w:rsidR="000329D3" w:rsidRDefault="000329D3" w:rsidP="000329D3">
      <w:pPr>
        <w:rPr>
          <w:rStyle w:val="normaltextrun"/>
          <w:iCs/>
          <w:color w:val="000000"/>
        </w:rPr>
      </w:pPr>
      <w:r w:rsidRPr="0008173D">
        <w:rPr>
          <w:rFonts w:ascii="Times New Roman" w:eastAsia="Times New Roman" w:hAnsi="Times New Roman" w:cs="Times New Roman"/>
          <w:sz w:val="24"/>
          <w:szCs w:val="24"/>
        </w:rPr>
        <w:lastRenderedPageBreak/>
        <w:t>[5</w:t>
      </w:r>
      <w:r w:rsidRPr="000329D3">
        <w:t>]</w:t>
      </w:r>
      <w:r w:rsidRPr="0008173D">
        <w:rPr>
          <w:rStyle w:val="normaltextrun"/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hyperlink r:id="rId7" w:history="1">
        <w:r w:rsidRPr="0008173D">
          <w:rPr>
            <w:rStyle w:val="normaltextrun"/>
            <w:rFonts w:ascii="Times New Roman" w:eastAsia="Times New Roman" w:hAnsi="Times New Roman" w:cs="Times New Roman"/>
            <w:color w:val="0563C1"/>
            <w:sz w:val="24"/>
            <w:szCs w:val="24"/>
          </w:rPr>
          <w:t>https://www.cdc.gov/coronavirus/2019-ncov/community/schools-childcare/symptom-screening.html?fbclid=IwAR0EAmFwDv25q_ltho9IvcUMavqI5lPfIn2UNUhUPpwmbHxetJYLH2cqSKQ</w:t>
        </w:r>
      </w:hyperlink>
      <w:r>
        <w:rPr>
          <w:rStyle w:val="normaltextrun"/>
          <w:i/>
          <w:iCs/>
          <w:color w:val="000000"/>
          <w:u w:val="single"/>
        </w:rPr>
        <w:t xml:space="preserve"> </w:t>
      </w:r>
    </w:p>
    <w:p w14:paraId="051E13E5" w14:textId="77777777" w:rsidR="000329D3" w:rsidRPr="0008173D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Cs/>
          <w:color w:val="000000"/>
        </w:rPr>
        <w:t xml:space="preserve">[6] </w:t>
      </w:r>
      <w:hyperlink r:id="rId8" w:tgtFrame="_blank" w:history="1">
        <w:r w:rsidRPr="0008173D">
          <w:rPr>
            <w:rStyle w:val="normaltextrun"/>
            <w:color w:val="0563C1"/>
            <w:u w:val="single"/>
          </w:rPr>
          <w:t>https://www.bbc.com/news/education-51643556</w:t>
        </w:r>
      </w:hyperlink>
      <w:r w:rsidRPr="0008173D">
        <w:rPr>
          <w:rStyle w:val="eop"/>
        </w:rPr>
        <w:t xml:space="preserve"> </w:t>
      </w:r>
    </w:p>
    <w:p w14:paraId="6DEDDEB4" w14:textId="77777777" w:rsidR="000329D3" w:rsidRPr="0008173D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07D2225" w14:textId="77777777" w:rsidR="000329D3" w:rsidRPr="004E782D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color w:val="000000"/>
          <w:lang w:val="en-GB"/>
        </w:rPr>
      </w:pPr>
      <w:r w:rsidRPr="004E782D">
        <w:rPr>
          <w:rStyle w:val="normaltextrun"/>
          <w:iCs/>
          <w:color w:val="000000"/>
        </w:rPr>
        <w:t>[</w:t>
      </w:r>
      <w:proofErr w:type="gramStart"/>
      <w:r w:rsidRPr="004E782D">
        <w:rPr>
          <w:rStyle w:val="normaltextrun"/>
          <w:iCs/>
          <w:color w:val="000000"/>
        </w:rPr>
        <w:t>7]</w:t>
      </w:r>
      <w:r w:rsidRPr="004E782D">
        <w:rPr>
          <w:rStyle w:val="normaltextrun"/>
          <w:iCs/>
          <w:color w:val="000000"/>
          <w:lang w:val="en-GB"/>
        </w:rPr>
        <w:t>Petra</w:t>
      </w:r>
      <w:proofErr w:type="gramEnd"/>
      <w:r w:rsidRPr="004E782D">
        <w:rPr>
          <w:rStyle w:val="normaltextrun"/>
          <w:iCs/>
          <w:color w:val="000000"/>
          <w:lang w:val="en-GB"/>
        </w:rPr>
        <w:t xml:space="preserve"> Zimmermann, MD, PhD and Nigel Curtis, Coronavirus Infections in Children including COVID-19 An overview of the Epidemiology, Clinical Features, Diagnosis, Treatment and Prevention Options in Children, The </w:t>
      </w:r>
      <w:proofErr w:type="spellStart"/>
      <w:r w:rsidRPr="004E782D">
        <w:rPr>
          <w:rStyle w:val="spellingerror"/>
          <w:iCs/>
          <w:color w:val="000000"/>
          <w:lang w:val="en-GB"/>
        </w:rPr>
        <w:t>Pediatric</w:t>
      </w:r>
      <w:proofErr w:type="spellEnd"/>
      <w:r w:rsidRPr="004E782D">
        <w:rPr>
          <w:rStyle w:val="normaltextrun"/>
          <w:iCs/>
          <w:color w:val="000000"/>
          <w:lang w:val="en-GB"/>
        </w:rPr>
        <w:t xml:space="preserve"> Infectious Disease Journal, March 12, 2020.</w:t>
      </w:r>
    </w:p>
    <w:p w14:paraId="6B93CF3D" w14:textId="77777777" w:rsidR="000329D3" w:rsidRPr="004E782D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color w:val="000000"/>
          <w:lang w:val="en-GB"/>
        </w:rPr>
      </w:pPr>
      <w:r w:rsidRPr="004E782D">
        <w:rPr>
          <w:rStyle w:val="normaltextrun"/>
          <w:iCs/>
          <w:color w:val="000000"/>
          <w:lang w:val="en-GB"/>
        </w:rPr>
        <w:t xml:space="preserve"> </w:t>
      </w:r>
      <w:r w:rsidRPr="004E782D">
        <w:rPr>
          <w:rStyle w:val="scxw186876629"/>
          <w:iCs/>
          <w:color w:val="000000"/>
        </w:rPr>
        <w:t xml:space="preserve"> </w:t>
      </w:r>
      <w:r w:rsidRPr="004E782D">
        <w:rPr>
          <w:iCs/>
          <w:color w:val="000000"/>
        </w:rPr>
        <w:br/>
      </w:r>
      <w:r w:rsidRPr="004E782D">
        <w:rPr>
          <w:rStyle w:val="normaltextrun"/>
          <w:iCs/>
          <w:color w:val="000000"/>
        </w:rPr>
        <w:t>[</w:t>
      </w:r>
      <w:proofErr w:type="gramStart"/>
      <w:r w:rsidRPr="004E782D">
        <w:rPr>
          <w:rStyle w:val="normaltextrun"/>
          <w:iCs/>
          <w:color w:val="000000"/>
        </w:rPr>
        <w:t>8]</w:t>
      </w:r>
      <w:r w:rsidRPr="004E782D">
        <w:rPr>
          <w:rStyle w:val="normaltextrun"/>
          <w:iCs/>
          <w:color w:val="000000"/>
          <w:lang w:val="en-GB"/>
        </w:rPr>
        <w:t>Chen</w:t>
      </w:r>
      <w:proofErr w:type="gramEnd"/>
      <w:r w:rsidRPr="004E782D">
        <w:rPr>
          <w:rStyle w:val="normaltextrun"/>
          <w:iCs/>
          <w:color w:val="000000"/>
          <w:lang w:val="en-GB"/>
        </w:rPr>
        <w:t xml:space="preserve"> ZM, Fu JF, Shu Q, Chen YH et al. Diagnosis and treatment recommendations for </w:t>
      </w:r>
      <w:proofErr w:type="spellStart"/>
      <w:r w:rsidRPr="004E782D">
        <w:rPr>
          <w:rStyle w:val="spellingerror"/>
          <w:iCs/>
          <w:color w:val="000000"/>
          <w:lang w:val="en-GB"/>
        </w:rPr>
        <w:t>pediatric</w:t>
      </w:r>
      <w:proofErr w:type="spellEnd"/>
      <w:r w:rsidRPr="004E782D">
        <w:rPr>
          <w:rStyle w:val="normaltextrun"/>
          <w:iCs/>
          <w:color w:val="000000"/>
          <w:lang w:val="en-GB"/>
        </w:rPr>
        <w:t xml:space="preserve"> respiratory infection caused by the 2019 novel coronavirus. World J </w:t>
      </w:r>
      <w:proofErr w:type="spellStart"/>
      <w:r w:rsidRPr="004E782D">
        <w:rPr>
          <w:rStyle w:val="spellingerror"/>
          <w:iCs/>
          <w:color w:val="000000"/>
          <w:lang w:val="en-GB"/>
        </w:rPr>
        <w:t>Pediatr</w:t>
      </w:r>
      <w:proofErr w:type="spellEnd"/>
      <w:r w:rsidRPr="004E782D">
        <w:rPr>
          <w:rStyle w:val="normaltextrun"/>
          <w:iCs/>
          <w:color w:val="000000"/>
          <w:lang w:val="en-GB"/>
        </w:rPr>
        <w:t>. 2020 Feb 5.</w:t>
      </w:r>
    </w:p>
    <w:p w14:paraId="20824349" w14:textId="77777777" w:rsidR="000329D3" w:rsidRPr="004E782D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Cs/>
          <w:sz w:val="18"/>
          <w:szCs w:val="18"/>
        </w:rPr>
      </w:pPr>
      <w:r w:rsidRPr="004E782D">
        <w:rPr>
          <w:rStyle w:val="eop"/>
          <w:iCs/>
          <w:color w:val="000000"/>
        </w:rPr>
        <w:t xml:space="preserve"> </w:t>
      </w:r>
    </w:p>
    <w:p w14:paraId="405BFF31" w14:textId="77777777" w:rsidR="000329D3" w:rsidRPr="004E782D" w:rsidRDefault="000329D3" w:rsidP="000329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Cs/>
          <w:color w:val="000000"/>
        </w:rPr>
      </w:pPr>
      <w:r w:rsidRPr="004E782D">
        <w:t>[9]</w:t>
      </w:r>
      <w:hyperlink r:id="rId9" w:tgtFrame="_blank" w:history="1">
        <w:r w:rsidRPr="004E782D">
          <w:rPr>
            <w:rStyle w:val="normaltextrun"/>
            <w:iCs/>
            <w:color w:val="000000"/>
            <w:lang w:val="en-GB"/>
          </w:rPr>
          <w:t>https://www.simeup.it/wp-content/uploads/2020/04/COVID-19-in-pillole-2-CLINICA-E-MALATTIE-RESPIRATORIE.pdf</w:t>
        </w:r>
      </w:hyperlink>
      <w:r w:rsidRPr="004E782D">
        <w:rPr>
          <w:rStyle w:val="eop"/>
          <w:iCs/>
          <w:color w:val="000000"/>
        </w:rPr>
        <w:t xml:space="preserve"> </w:t>
      </w:r>
    </w:p>
    <w:p w14:paraId="1CE949C7" w14:textId="7C73B458" w:rsidR="000329D3" w:rsidRDefault="00B857F4" w:rsidP="000329D3">
      <w:pPr>
        <w:rPr>
          <w:rStyle w:val="normaltextrun"/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iCs/>
          <w:color w:val="000000"/>
        </w:rPr>
        <w:t xml:space="preserve">[10] </w:t>
      </w:r>
      <w:hyperlink r:id="rId10" w:history="1">
        <w:r w:rsidRPr="0008173D">
          <w:rPr>
            <w:rStyle w:val="normaltextrun"/>
            <w:rFonts w:ascii="Times New Roman" w:eastAsia="Times New Roman" w:hAnsi="Times New Roman" w:cs="Times New Roman"/>
            <w:color w:val="0563C1"/>
            <w:sz w:val="24"/>
            <w:szCs w:val="24"/>
          </w:rPr>
          <w:t>https://www.gouvernement.fr/info-coronavirus/comprendre-la-covid-19?fbclid=IwAR1og8axQd6_i4MrzSVAUB5ApRizKGo9-ku0c133ZK0eijucB3gxyeXPHCQ</w:t>
        </w:r>
      </w:hyperlink>
      <w:r w:rsidRPr="0008173D">
        <w:rPr>
          <w:rStyle w:val="normaltextrun"/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14:paraId="7DDA9B96" w14:textId="11F74E73" w:rsidR="00B857F4" w:rsidRDefault="00B857F4" w:rsidP="000329D3">
      <w:pPr>
        <w:rPr>
          <w:rStyle w:val="eop"/>
        </w:rPr>
      </w:pPr>
      <w:r w:rsidRPr="0008173D">
        <w:rPr>
          <w:rStyle w:val="normaltextrun"/>
        </w:rPr>
        <w:t>[11]</w:t>
      </w:r>
      <w:hyperlink r:id="rId11" w:tgtFrame="_blank" w:history="1">
        <w:r w:rsidRPr="0008173D">
          <w:rPr>
            <w:rStyle w:val="normaltextrun"/>
            <w:color w:val="0563C1"/>
            <w:u w:val="single"/>
          </w:rPr>
          <w:t>https://espanol.cdc.gov/coronavirus/2019-ncov/community/schools-childcare/schools.html</w:t>
        </w:r>
      </w:hyperlink>
      <w:r w:rsidRPr="0008173D">
        <w:rPr>
          <w:rStyle w:val="eop"/>
        </w:rPr>
        <w:t xml:space="preserve"> </w:t>
      </w:r>
    </w:p>
    <w:p w14:paraId="1E4293BA" w14:textId="77777777" w:rsidR="00B857F4" w:rsidRPr="0008173D" w:rsidRDefault="00B857F4" w:rsidP="00B857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173D">
        <w:rPr>
          <w:rStyle w:val="normaltextrun"/>
        </w:rPr>
        <w:t xml:space="preserve">[12] </w:t>
      </w:r>
      <w:hyperlink r:id="rId12" w:tgtFrame="_blank" w:history="1">
        <w:r w:rsidRPr="0008173D">
          <w:rPr>
            <w:rStyle w:val="normaltextrun"/>
            <w:color w:val="0563C1"/>
            <w:u w:val="single"/>
          </w:rPr>
          <w:t>https://livingswitzerland.ch/swiss-schools-and-covid-19/</w:t>
        </w:r>
      </w:hyperlink>
      <w:r w:rsidRPr="0008173D">
        <w:rPr>
          <w:rStyle w:val="eop"/>
        </w:rPr>
        <w:t xml:space="preserve"> </w:t>
      </w:r>
    </w:p>
    <w:p w14:paraId="27BC5E25" w14:textId="50CC5516" w:rsidR="00B857F4" w:rsidRPr="0008173D" w:rsidRDefault="00B857F4" w:rsidP="00B857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173D">
        <w:rPr>
          <w:rStyle w:val="normaltextrun"/>
        </w:rPr>
        <w:t>[13]</w:t>
      </w:r>
      <w:hyperlink r:id="rId13" w:history="1">
        <w:r w:rsidRPr="0008173D">
          <w:rPr>
            <w:rStyle w:val="Collegamentoipertestuale"/>
          </w:rPr>
          <w:t>https://www.health.state.mn.us/diseases/coronavirus/schools/attendance.pdf?fbclid=IwAR02S56lvqENWIi0TaPqtJeKpVc4_1A486n5ozTCufuKh5bJWWyBBYOrve4</w:t>
        </w:r>
      </w:hyperlink>
      <w:r w:rsidRPr="0008173D">
        <w:rPr>
          <w:rFonts w:ascii="Segoe UI" w:hAnsi="Segoe UI" w:cs="Segoe UI"/>
          <w:sz w:val="18"/>
          <w:szCs w:val="18"/>
        </w:rPr>
        <w:t xml:space="preserve">, </w:t>
      </w:r>
      <w:r w:rsidRPr="0008173D">
        <w:rPr>
          <w:rStyle w:val="eop"/>
        </w:rPr>
        <w:t xml:space="preserve"> </w:t>
      </w:r>
    </w:p>
    <w:p w14:paraId="5725EAE1" w14:textId="77777777" w:rsidR="00B857F4" w:rsidRPr="0008173D" w:rsidRDefault="00B857F4" w:rsidP="00B857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173D">
        <w:rPr>
          <w:rStyle w:val="normaltextrun"/>
        </w:rPr>
        <w:t xml:space="preserve">[14] </w:t>
      </w:r>
      <w:hyperlink r:id="rId14" w:tgtFrame="_blank" w:history="1">
        <w:r w:rsidRPr="0008173D">
          <w:rPr>
            <w:rStyle w:val="normaltextrun"/>
            <w:color w:val="0563C1"/>
            <w:u w:val="single"/>
          </w:rPr>
          <w:t>https://www.canada.ca/en/public-health/services/diseases/2019-novel-coronavirus-infection/health-professionals/guidance-schools-childcare-programs.html</w:t>
        </w:r>
      </w:hyperlink>
      <w:r w:rsidRPr="0008173D">
        <w:rPr>
          <w:rStyle w:val="eop"/>
        </w:rPr>
        <w:t xml:space="preserve"> </w:t>
      </w:r>
    </w:p>
    <w:p w14:paraId="64B08EB4" w14:textId="77777777" w:rsidR="00B857F4" w:rsidRDefault="00DC3CDB" w:rsidP="00B857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5" w:anchor="s" w:tgtFrame="_blank" w:history="1">
        <w:r w:rsidR="00B857F4" w:rsidRPr="00245D89">
          <w:rPr>
            <w:rStyle w:val="normaltextrun"/>
            <w:color w:val="0563C1"/>
            <w:u w:val="single"/>
          </w:rPr>
          <w:t>https://www.canada.ca/en/public-health/services/diseases/2019-novel-coronavirus-infection/symptoms.html#s</w:t>
        </w:r>
      </w:hyperlink>
      <w:r w:rsidR="00B857F4">
        <w:rPr>
          <w:rStyle w:val="eop"/>
        </w:rPr>
        <w:t xml:space="preserve"> .</w:t>
      </w:r>
    </w:p>
    <w:p w14:paraId="4F192E6F" w14:textId="7BD0D46D" w:rsidR="00B857F4" w:rsidRPr="0008173D" w:rsidRDefault="00B857F4" w:rsidP="00B857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Cs/>
          <w:sz w:val="18"/>
          <w:szCs w:val="18"/>
        </w:rPr>
      </w:pPr>
      <w:r w:rsidRPr="0008173D">
        <w:rPr>
          <w:rStyle w:val="normaltextrun"/>
          <w:iCs/>
          <w:color w:val="000000"/>
        </w:rPr>
        <w:t>[15]</w:t>
      </w:r>
      <w:hyperlink r:id="rId16" w:history="1">
        <w:r w:rsidRPr="0008173D">
          <w:rPr>
            <w:rStyle w:val="Collegamentoipertestuale"/>
          </w:rPr>
          <w:t>http://www.siedp.it/pagina/1199/raccomandazioni+siedp+per+il+rientro+a+scuola</w:t>
        </w:r>
      </w:hyperlink>
      <w:r>
        <w:rPr>
          <w:rStyle w:val="normaltextrun"/>
          <w:iCs/>
          <w:color w:val="000000"/>
        </w:rPr>
        <w:t xml:space="preserve"> </w:t>
      </w:r>
      <w:r w:rsidRPr="0008173D">
        <w:rPr>
          <w:rStyle w:val="eop"/>
          <w:iCs/>
          <w:color w:val="000000"/>
        </w:rPr>
        <w:t xml:space="preserve"> </w:t>
      </w:r>
    </w:p>
    <w:p w14:paraId="5789506B" w14:textId="1CA274CC" w:rsidR="00B857F4" w:rsidRDefault="000619AD" w:rsidP="000329D3">
      <w:pPr>
        <w:rPr>
          <w:rStyle w:val="normaltextrun"/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08173D">
        <w:rPr>
          <w:rStyle w:val="normaltextrun"/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[16] </w:t>
      </w:r>
      <w:hyperlink r:id="rId17" w:history="1">
        <w:r w:rsidRPr="004F4D8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https://www.regione.emilia-romagna.it/notizie/2020/settembre/scuola-riammissione-dopo-lassenza-nessun-certificato-medico-per-sintomatologie-non-covid</w:t>
        </w:r>
      </w:hyperlink>
    </w:p>
    <w:p w14:paraId="1F6782C3" w14:textId="77777777" w:rsidR="000619AD" w:rsidRPr="0008173D" w:rsidRDefault="000619AD" w:rsidP="000619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Cs/>
          <w:sz w:val="18"/>
          <w:szCs w:val="18"/>
        </w:rPr>
      </w:pPr>
      <w:r w:rsidRPr="0008173D">
        <w:rPr>
          <w:rStyle w:val="normaltextrun"/>
          <w:iCs/>
          <w:color w:val="000000"/>
        </w:rPr>
        <w:t>[17] https://ilbolive.unipd.it/it/news/test-rapidi-test-salivari-cosa-sono-cosa-servono</w:t>
      </w:r>
      <w:r w:rsidRPr="0008173D">
        <w:rPr>
          <w:rStyle w:val="eop"/>
          <w:iCs/>
          <w:color w:val="000000"/>
        </w:rPr>
        <w:t xml:space="preserve"> </w:t>
      </w:r>
    </w:p>
    <w:p w14:paraId="37CC93A6" w14:textId="77777777" w:rsidR="000619AD" w:rsidRPr="0008173D" w:rsidRDefault="000619AD" w:rsidP="000329D3">
      <w:pPr>
        <w:rPr>
          <w:rStyle w:val="normaltextrun"/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sectPr w:rsidR="000619AD" w:rsidRPr="0008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D8CE" w16cex:dateUtc="2020-09-19T15:21:00Z"/>
  <w16cex:commentExtensible w16cex:durableId="2310D1A3" w16cex:dateUtc="2020-09-19T14:51:00Z"/>
  <w16cex:commentExtensible w16cex:durableId="2310D1F7" w16cex:dateUtc="2020-09-19T14:52:00Z"/>
  <w16cex:commentExtensible w16cex:durableId="2310D245" w16cex:dateUtc="2020-09-19T14:53:00Z"/>
  <w16cex:commentExtensible w16cex:durableId="2310DC50" w16cex:dateUtc="2020-09-19T15:36:00Z"/>
  <w16cex:commentExtensible w16cex:durableId="2310D684" w16cex:dateUtc="2020-09-19T15:12:00Z"/>
  <w16cex:commentExtensible w16cex:durableId="2310D565" w16cex:dateUtc="2020-09-19T15:07:00Z"/>
  <w16cex:commentExtensible w16cex:durableId="2310DC01" w16cex:dateUtc="2020-09-19T15:35:00Z"/>
  <w16cex:commentExtensible w16cex:durableId="2310D5EF" w16cex:dateUtc="2020-09-19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FAA740" w16cid:durableId="2310D8CE"/>
  <w16cid:commentId w16cid:paraId="3AED58FF" w16cid:durableId="2310D1A3"/>
  <w16cid:commentId w16cid:paraId="43782CC1" w16cid:durableId="2310D1F7"/>
  <w16cid:commentId w16cid:paraId="65B38B11" w16cid:durableId="2310D245"/>
  <w16cid:commentId w16cid:paraId="28D9B7CC" w16cid:durableId="2310DC50"/>
  <w16cid:commentId w16cid:paraId="17B1857F" w16cid:durableId="2310D684"/>
  <w16cid:commentId w16cid:paraId="62A01709" w16cid:durableId="2310D565"/>
  <w16cid:commentId w16cid:paraId="30EE5CE4" w16cid:durableId="2310DC01"/>
  <w16cid:commentId w16cid:paraId="7C6C31DF" w16cid:durableId="2310D5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7388"/>
    <w:multiLevelType w:val="hybridMultilevel"/>
    <w:tmpl w:val="D890B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2B"/>
    <w:rsid w:val="000329D3"/>
    <w:rsid w:val="000619AD"/>
    <w:rsid w:val="0008173D"/>
    <w:rsid w:val="001F166B"/>
    <w:rsid w:val="00245D89"/>
    <w:rsid w:val="00251BA7"/>
    <w:rsid w:val="002E1C9E"/>
    <w:rsid w:val="004F74AA"/>
    <w:rsid w:val="00550318"/>
    <w:rsid w:val="005E75C9"/>
    <w:rsid w:val="009F6F8D"/>
    <w:rsid w:val="00A75242"/>
    <w:rsid w:val="00B857F4"/>
    <w:rsid w:val="00B9062B"/>
    <w:rsid w:val="00D157AE"/>
    <w:rsid w:val="00D56A40"/>
    <w:rsid w:val="00D6126D"/>
    <w:rsid w:val="00D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D0DB"/>
  <w15:chartTrackingRefBased/>
  <w15:docId w15:val="{559FAACC-5E3F-451D-9209-A30F8B8A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B9062B"/>
  </w:style>
  <w:style w:type="character" w:customStyle="1" w:styleId="eop">
    <w:name w:val="eop"/>
    <w:basedOn w:val="Carpredefinitoparagrafo"/>
    <w:rsid w:val="00B9062B"/>
  </w:style>
  <w:style w:type="character" w:customStyle="1" w:styleId="spellingerror">
    <w:name w:val="spellingerror"/>
    <w:basedOn w:val="Carpredefinitoparagrafo"/>
    <w:rsid w:val="00B9062B"/>
  </w:style>
  <w:style w:type="character" w:customStyle="1" w:styleId="contextualspellingandgrammarerror">
    <w:name w:val="contextualspellingandgrammarerror"/>
    <w:basedOn w:val="Carpredefinitoparagrafo"/>
    <w:rsid w:val="00B9062B"/>
  </w:style>
  <w:style w:type="character" w:customStyle="1" w:styleId="scxw186876629">
    <w:name w:val="scxw186876629"/>
    <w:basedOn w:val="Carpredefinitoparagrafo"/>
    <w:rsid w:val="00B9062B"/>
  </w:style>
  <w:style w:type="character" w:styleId="Rimandocommento">
    <w:name w:val="annotation reference"/>
    <w:basedOn w:val="Carpredefinitoparagrafo"/>
    <w:uiPriority w:val="99"/>
    <w:semiHidden/>
    <w:unhideWhenUsed/>
    <w:rsid w:val="00D5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6A4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A4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2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education-51643556" TargetMode="External"/><Relationship Id="rId13" Type="http://schemas.openxmlformats.org/officeDocument/2006/relationships/hyperlink" Target="https://www.health.state.mn.us/diseases/coronavirus/schools/attendance.pdf?fbclid=IwAR02S56lvqENWIi0TaPqtJeKpVc4_1A486n5ozTCufuKh5bJWWyBBYOrve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hyperlink" Target="https://www.cdc.gov/coronavirus/2019-ncov/community/schools-childcare/symptom-screening.html?fbclid=IwAR0EAmFwDv25q_ltho9IvcUMavqI5lPfIn2UNUhUPpwmbHxetJYLH2cqSKQ" TargetMode="External"/><Relationship Id="rId12" Type="http://schemas.openxmlformats.org/officeDocument/2006/relationships/hyperlink" Target="https://livingswitzerland.ch/swiss-schools-and-covid-19/" TargetMode="External"/><Relationship Id="rId17" Type="http://schemas.openxmlformats.org/officeDocument/2006/relationships/hyperlink" Target="https://www.regione.emilia-romagna.it/notizie/2020/settembre/scuola-riammissione-dopo-lassenza-nessun-certificato-medico-per-sintomatologie-non-covi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edp.it/pagina/1199/raccomandazioni+siedp+per+il+rientro+a+scuol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rriere.it/cronache/20_settembre_17/ha-raffreddore-non-coronavirus-senza-tampone-mio-figlio-dieci-giorni-non-puo-andare-scuola-e12416e6-f8b3-11ea-b4b0-f49c5435d3f2.shtml" TargetMode="External"/><Relationship Id="rId11" Type="http://schemas.openxmlformats.org/officeDocument/2006/relationships/hyperlink" Target="https://espanol.cdc.gov/coronavirus/2019-ncov/community/schools-childcare/school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nada.ca/en/public-health/services/diseases/2019-novel-coronavirus-infection/symptoms.html" TargetMode="External"/><Relationship Id="rId10" Type="http://schemas.openxmlformats.org/officeDocument/2006/relationships/hyperlink" Target="https://www.gouvernement.fr/info-coronavirus/comprendre-la-covid-19?fbclid=IwAR1og8axQd6_i4MrzSVAUB5ApRizKGo9-ku0c133ZK0eijucB3gxyeXPHC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imeup.it/wp-content/uploads/2020/04/COVID-19-in-pillole-2-CLINICA-E-MALATTIE-RESPIRATORIE.pdf" TargetMode="External"/><Relationship Id="rId14" Type="http://schemas.openxmlformats.org/officeDocument/2006/relationships/hyperlink" Target="https://www.canada.ca/en/public-health/services/diseases/2019-novel-coronavirus-infection/health-professionals/guidance-schools-childcare-programs.htm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E506-67D3-4EBB-9E71-5E570389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Luigi</cp:lastModifiedBy>
  <cp:revision>2</cp:revision>
  <dcterms:created xsi:type="dcterms:W3CDTF">2020-09-21T09:05:00Z</dcterms:created>
  <dcterms:modified xsi:type="dcterms:W3CDTF">2020-09-21T09:05:00Z</dcterms:modified>
</cp:coreProperties>
</file>